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60012" w14:textId="619CE4ED" w:rsidR="00BE48F9" w:rsidRDefault="00BE48F9">
      <w:pPr>
        <w:pStyle w:val="Plattetekst"/>
        <w:ind w:left="0"/>
        <w:rPr>
          <w:rFonts w:ascii="Times New Roman"/>
        </w:rPr>
      </w:pPr>
    </w:p>
    <w:p w14:paraId="39E60013" w14:textId="77777777" w:rsidR="00BE48F9" w:rsidRDefault="00BE48F9">
      <w:pPr>
        <w:pStyle w:val="Plattetekst"/>
        <w:ind w:left="0"/>
        <w:rPr>
          <w:rFonts w:ascii="Times New Roman"/>
        </w:rPr>
      </w:pPr>
    </w:p>
    <w:p w14:paraId="39E60014" w14:textId="77777777" w:rsidR="00BE48F9" w:rsidRDefault="00BE48F9">
      <w:pPr>
        <w:pStyle w:val="Plattetekst"/>
        <w:ind w:left="0"/>
        <w:rPr>
          <w:rFonts w:ascii="Times New Roman"/>
        </w:rPr>
      </w:pPr>
    </w:p>
    <w:p w14:paraId="39E60015" w14:textId="77777777" w:rsidR="00BE48F9" w:rsidRDefault="00BE48F9">
      <w:pPr>
        <w:pStyle w:val="Plattetekst"/>
        <w:ind w:left="0"/>
        <w:rPr>
          <w:rFonts w:ascii="Times New Roman"/>
        </w:rPr>
      </w:pPr>
    </w:p>
    <w:p w14:paraId="39E60016" w14:textId="77777777" w:rsidR="00BE48F9" w:rsidRDefault="00BE48F9">
      <w:pPr>
        <w:pStyle w:val="Plattetekst"/>
        <w:ind w:left="0"/>
        <w:rPr>
          <w:rFonts w:ascii="Times New Roman"/>
        </w:rPr>
      </w:pPr>
    </w:p>
    <w:p w14:paraId="39E60017" w14:textId="77777777" w:rsidR="00BE48F9" w:rsidRDefault="00BE48F9">
      <w:pPr>
        <w:pStyle w:val="Plattetekst"/>
        <w:ind w:left="0"/>
        <w:rPr>
          <w:rFonts w:ascii="Times New Roman"/>
        </w:rPr>
      </w:pPr>
    </w:p>
    <w:p w14:paraId="39E60018" w14:textId="77777777" w:rsidR="00BE48F9" w:rsidRDefault="00BE48F9">
      <w:pPr>
        <w:pStyle w:val="Plattetekst"/>
        <w:ind w:left="0"/>
        <w:rPr>
          <w:rFonts w:ascii="Times New Roman"/>
        </w:rPr>
      </w:pPr>
    </w:p>
    <w:p w14:paraId="39E60019" w14:textId="77777777" w:rsidR="00BE48F9" w:rsidRDefault="00BE48F9">
      <w:pPr>
        <w:pStyle w:val="Plattetekst"/>
        <w:ind w:left="0"/>
        <w:rPr>
          <w:rFonts w:ascii="Times New Roman"/>
        </w:rPr>
      </w:pPr>
    </w:p>
    <w:p w14:paraId="39E6001A" w14:textId="77777777" w:rsidR="00BE48F9" w:rsidRDefault="00BE48F9">
      <w:pPr>
        <w:pStyle w:val="Plattetekst"/>
        <w:ind w:left="0"/>
        <w:rPr>
          <w:rFonts w:ascii="Times New Roman"/>
        </w:rPr>
      </w:pPr>
    </w:p>
    <w:p w14:paraId="39E6001B" w14:textId="77777777" w:rsidR="00BE48F9" w:rsidRDefault="00BE48F9">
      <w:pPr>
        <w:pStyle w:val="Plattetekst"/>
        <w:ind w:left="0"/>
        <w:rPr>
          <w:rFonts w:ascii="Times New Roman"/>
        </w:rPr>
      </w:pPr>
    </w:p>
    <w:p w14:paraId="39E6001C" w14:textId="77777777" w:rsidR="00BE48F9" w:rsidRDefault="00BE48F9">
      <w:pPr>
        <w:pStyle w:val="Plattetekst"/>
        <w:ind w:left="0"/>
        <w:rPr>
          <w:rFonts w:ascii="Times New Roman"/>
        </w:rPr>
      </w:pPr>
    </w:p>
    <w:p w14:paraId="39E6001D" w14:textId="77777777" w:rsidR="00BE48F9" w:rsidRDefault="00BE48F9">
      <w:pPr>
        <w:pStyle w:val="Plattetekst"/>
        <w:ind w:left="0"/>
        <w:rPr>
          <w:rFonts w:ascii="Times New Roman"/>
        </w:rPr>
      </w:pPr>
    </w:p>
    <w:p w14:paraId="39E6001E" w14:textId="77777777" w:rsidR="00BE48F9" w:rsidRDefault="00BE48F9">
      <w:pPr>
        <w:pStyle w:val="Plattetekst"/>
        <w:ind w:left="0"/>
        <w:rPr>
          <w:rFonts w:ascii="Times New Roman"/>
        </w:rPr>
      </w:pPr>
    </w:p>
    <w:p w14:paraId="39E6001F" w14:textId="77777777" w:rsidR="00BE48F9" w:rsidRDefault="00BE48F9">
      <w:pPr>
        <w:pStyle w:val="Plattetekst"/>
        <w:ind w:left="0"/>
        <w:rPr>
          <w:rFonts w:ascii="Times New Roman"/>
        </w:rPr>
      </w:pPr>
    </w:p>
    <w:p w14:paraId="39E60020" w14:textId="77777777" w:rsidR="00BE48F9" w:rsidRDefault="00BE48F9">
      <w:pPr>
        <w:pStyle w:val="Plattetekst"/>
        <w:ind w:left="0"/>
        <w:rPr>
          <w:rFonts w:ascii="Times New Roman"/>
        </w:rPr>
      </w:pPr>
    </w:p>
    <w:p w14:paraId="39E60021" w14:textId="77777777" w:rsidR="00BE48F9" w:rsidRDefault="00BE48F9">
      <w:pPr>
        <w:pStyle w:val="Plattetekst"/>
        <w:ind w:left="0"/>
        <w:rPr>
          <w:rFonts w:ascii="Times New Roman"/>
        </w:rPr>
      </w:pPr>
    </w:p>
    <w:p w14:paraId="39E60022" w14:textId="77777777" w:rsidR="00BE48F9" w:rsidRDefault="00BE48F9">
      <w:pPr>
        <w:pStyle w:val="Plattetekst"/>
        <w:ind w:left="0"/>
        <w:rPr>
          <w:rFonts w:ascii="Times New Roman"/>
        </w:rPr>
      </w:pPr>
    </w:p>
    <w:p w14:paraId="39E60023" w14:textId="77777777" w:rsidR="00BE48F9" w:rsidRDefault="00BE48F9">
      <w:pPr>
        <w:pStyle w:val="Plattetekst"/>
        <w:ind w:left="0"/>
        <w:rPr>
          <w:rFonts w:ascii="Times New Roman"/>
        </w:rPr>
      </w:pPr>
    </w:p>
    <w:p w14:paraId="39E60024" w14:textId="77777777" w:rsidR="00BE48F9" w:rsidRDefault="00BE48F9">
      <w:pPr>
        <w:pStyle w:val="Plattetekst"/>
        <w:ind w:left="0"/>
        <w:rPr>
          <w:rFonts w:ascii="Times New Roman"/>
        </w:rPr>
      </w:pPr>
    </w:p>
    <w:p w14:paraId="39E60025" w14:textId="77777777" w:rsidR="00BE48F9" w:rsidRDefault="00BE48F9">
      <w:pPr>
        <w:pStyle w:val="Plattetekst"/>
        <w:ind w:left="0"/>
        <w:rPr>
          <w:rFonts w:ascii="Times New Roman"/>
        </w:rPr>
      </w:pPr>
    </w:p>
    <w:p w14:paraId="39E60026" w14:textId="77777777" w:rsidR="00BE48F9" w:rsidRDefault="00BE48F9">
      <w:pPr>
        <w:pStyle w:val="Plattetekst"/>
        <w:ind w:left="0"/>
        <w:rPr>
          <w:rFonts w:ascii="Times New Roman"/>
        </w:rPr>
      </w:pPr>
    </w:p>
    <w:p w14:paraId="39E60027" w14:textId="77777777" w:rsidR="00BE48F9" w:rsidRDefault="00BE48F9">
      <w:pPr>
        <w:pStyle w:val="Plattetekst"/>
        <w:ind w:left="0"/>
        <w:rPr>
          <w:rFonts w:ascii="Times New Roman"/>
        </w:rPr>
      </w:pPr>
    </w:p>
    <w:p w14:paraId="39E60028" w14:textId="77777777" w:rsidR="00BE48F9" w:rsidRDefault="00BE48F9">
      <w:pPr>
        <w:pStyle w:val="Plattetekst"/>
        <w:ind w:left="0"/>
        <w:rPr>
          <w:rFonts w:ascii="Times New Roman"/>
        </w:rPr>
      </w:pPr>
    </w:p>
    <w:p w14:paraId="39E60029" w14:textId="77777777" w:rsidR="00BE48F9" w:rsidRDefault="00BE48F9">
      <w:pPr>
        <w:pStyle w:val="Plattetekst"/>
        <w:ind w:left="0"/>
        <w:rPr>
          <w:rFonts w:ascii="Times New Roman"/>
        </w:rPr>
      </w:pPr>
    </w:p>
    <w:p w14:paraId="39E6002A" w14:textId="77777777" w:rsidR="00BE48F9" w:rsidRDefault="00BE48F9">
      <w:pPr>
        <w:pStyle w:val="Plattetekst"/>
        <w:ind w:left="0"/>
        <w:rPr>
          <w:rFonts w:ascii="Times New Roman"/>
        </w:rPr>
      </w:pPr>
    </w:p>
    <w:p w14:paraId="39E6002B" w14:textId="77777777" w:rsidR="00BE48F9" w:rsidRDefault="00BE48F9">
      <w:pPr>
        <w:pStyle w:val="Plattetekst"/>
        <w:ind w:left="0"/>
        <w:rPr>
          <w:rFonts w:ascii="Times New Roman"/>
        </w:rPr>
      </w:pPr>
    </w:p>
    <w:p w14:paraId="39E6002C" w14:textId="77777777" w:rsidR="00BE48F9" w:rsidRDefault="00BE48F9">
      <w:pPr>
        <w:pStyle w:val="Plattetekst"/>
        <w:ind w:left="0"/>
        <w:rPr>
          <w:rFonts w:ascii="Times New Roman"/>
        </w:rPr>
      </w:pPr>
    </w:p>
    <w:p w14:paraId="39E6002D" w14:textId="77777777" w:rsidR="00BE48F9" w:rsidRDefault="00BE48F9">
      <w:pPr>
        <w:pStyle w:val="Plattetekst"/>
        <w:ind w:left="0"/>
        <w:rPr>
          <w:rFonts w:ascii="Times New Roman"/>
        </w:rPr>
      </w:pPr>
    </w:p>
    <w:p w14:paraId="39E6002E" w14:textId="5B073A07" w:rsidR="00BE48F9" w:rsidRDefault="00F82717">
      <w:pPr>
        <w:pStyle w:val="Plattetekst"/>
        <w:ind w:left="0"/>
        <w:rPr>
          <w:rFonts w:ascii="Times New Roman"/>
        </w:rPr>
      </w:pPr>
      <w:r>
        <w:rPr>
          <w:rFonts w:ascii="Times New Roman"/>
          <w:noProof/>
        </w:rPr>
        <w:drawing>
          <wp:anchor distT="0" distB="0" distL="0" distR="0" simplePos="0" relativeHeight="251657216" behindDoc="1" locked="0" layoutInCell="1" allowOverlap="1" wp14:anchorId="39E60328" wp14:editId="33C455A2">
            <wp:simplePos x="0" y="0"/>
            <wp:positionH relativeFrom="page">
              <wp:posOffset>2438400</wp:posOffset>
            </wp:positionH>
            <wp:positionV relativeFrom="page">
              <wp:posOffset>5314951</wp:posOffset>
            </wp:positionV>
            <wp:extent cx="4107011" cy="4554220"/>
            <wp:effectExtent l="0" t="0" r="8255"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stretch>
                      <a:fillRect/>
                    </a:stretch>
                  </pic:blipFill>
                  <pic:spPr>
                    <a:xfrm>
                      <a:off x="0" y="0"/>
                      <a:ext cx="4108409" cy="4555770"/>
                    </a:xfrm>
                    <a:prstGeom prst="rect">
                      <a:avLst/>
                    </a:prstGeom>
                  </pic:spPr>
                </pic:pic>
              </a:graphicData>
            </a:graphic>
            <wp14:sizeRelV relativeFrom="margin">
              <wp14:pctHeight>0</wp14:pctHeight>
            </wp14:sizeRelV>
          </wp:anchor>
        </w:drawing>
      </w:r>
    </w:p>
    <w:p w14:paraId="39E6002F" w14:textId="766EA40B" w:rsidR="00BE48F9" w:rsidRDefault="00BE48F9">
      <w:pPr>
        <w:pStyle w:val="Plattetekst"/>
        <w:spacing w:before="165"/>
        <w:ind w:left="0"/>
        <w:rPr>
          <w:rFonts w:ascii="Times New Roman"/>
        </w:rPr>
      </w:pPr>
    </w:p>
    <w:tbl>
      <w:tblPr>
        <w:tblStyle w:val="TableNormal"/>
        <w:tblW w:w="0" w:type="auto"/>
        <w:tblInd w:w="2517" w:type="dxa"/>
        <w:tblLayout w:type="fixed"/>
        <w:tblLook w:val="01E0" w:firstRow="1" w:lastRow="1" w:firstColumn="1" w:lastColumn="1" w:noHBand="0" w:noVBand="0"/>
      </w:tblPr>
      <w:tblGrid>
        <w:gridCol w:w="5972"/>
      </w:tblGrid>
      <w:tr w:rsidR="00BE48F9" w:rsidRPr="00F82717" w14:paraId="39E60031" w14:textId="77777777" w:rsidTr="007716F9">
        <w:trPr>
          <w:trHeight w:val="2137"/>
        </w:trPr>
        <w:tc>
          <w:tcPr>
            <w:tcW w:w="5972" w:type="dxa"/>
          </w:tcPr>
          <w:p w14:paraId="62F77511" w14:textId="77777777" w:rsidR="00F82717" w:rsidRPr="00033E18" w:rsidRDefault="005D0E4C">
            <w:pPr>
              <w:pStyle w:val="TableParagraph"/>
              <w:spacing w:before="0" w:line="240" w:lineRule="auto"/>
              <w:ind w:left="50"/>
              <w:rPr>
                <w:rFonts w:ascii="Arial Rounded MT Bold"/>
                <w:color w:val="FFFFFF"/>
                <w:sz w:val="52"/>
                <w:szCs w:val="52"/>
              </w:rPr>
            </w:pPr>
            <w:r w:rsidRPr="00033E18">
              <w:rPr>
                <w:rFonts w:ascii="Arial Rounded MT Bold"/>
                <w:color w:val="FFFFFF"/>
                <w:sz w:val="52"/>
                <w:szCs w:val="52"/>
              </w:rPr>
              <w:t xml:space="preserve">Bijlage </w:t>
            </w:r>
            <w:r w:rsidR="0074081D" w:rsidRPr="00033E18">
              <w:rPr>
                <w:rFonts w:ascii="Arial Rounded MT Bold"/>
                <w:color w:val="FFFFFF"/>
                <w:sz w:val="52"/>
                <w:szCs w:val="52"/>
              </w:rPr>
              <w:t>8</w:t>
            </w:r>
            <w:r w:rsidR="008F1C6E" w:rsidRPr="00033E18">
              <w:rPr>
                <w:rFonts w:ascii="Arial Rounded MT Bold"/>
                <w:color w:val="FFFFFF"/>
                <w:sz w:val="52"/>
                <w:szCs w:val="52"/>
              </w:rPr>
              <w:t>A</w:t>
            </w:r>
          </w:p>
          <w:p w14:paraId="39E60030" w14:textId="50B8F763" w:rsidR="00BE48F9" w:rsidRPr="00033E18" w:rsidRDefault="008F1B22">
            <w:pPr>
              <w:pStyle w:val="TableParagraph"/>
              <w:spacing w:before="0" w:line="240" w:lineRule="auto"/>
              <w:ind w:left="50"/>
              <w:rPr>
                <w:rFonts w:ascii="Arial Rounded MT Bold"/>
                <w:sz w:val="52"/>
                <w:szCs w:val="52"/>
              </w:rPr>
            </w:pPr>
            <w:r w:rsidRPr="00033E18">
              <w:rPr>
                <w:rFonts w:ascii="Arial Rounded MT Bold"/>
                <w:color w:val="FFFFFF"/>
                <w:sz w:val="52"/>
                <w:szCs w:val="52"/>
              </w:rPr>
              <w:t>Beschrijving bedrijfsprocessen GVB</w:t>
            </w:r>
          </w:p>
        </w:tc>
      </w:tr>
      <w:tr w:rsidR="00BE48F9" w:rsidRPr="00F82717" w14:paraId="39E60034" w14:textId="77777777" w:rsidTr="00F82717">
        <w:trPr>
          <w:trHeight w:val="1411"/>
        </w:trPr>
        <w:tc>
          <w:tcPr>
            <w:tcW w:w="5972" w:type="dxa"/>
          </w:tcPr>
          <w:p w14:paraId="39E60033" w14:textId="601BE945" w:rsidR="00BE48F9" w:rsidRPr="00F82717" w:rsidRDefault="005D0E4C" w:rsidP="00F82717">
            <w:pPr>
              <w:pStyle w:val="TableParagraph"/>
              <w:spacing w:before="199" w:line="240" w:lineRule="auto"/>
              <w:ind w:left="50"/>
              <w:rPr>
                <w:rFonts w:ascii="Arial Rounded MT Bold"/>
                <w:sz w:val="36"/>
              </w:rPr>
            </w:pPr>
            <w:r w:rsidRPr="00F82717">
              <w:rPr>
                <w:rFonts w:ascii="Arial Rounded MT Bold"/>
                <w:color w:val="FFFFFF"/>
                <w:sz w:val="36"/>
              </w:rPr>
              <w:t>t.b.v.</w:t>
            </w:r>
            <w:r w:rsidRPr="00F82717">
              <w:rPr>
                <w:rFonts w:ascii="Arial Rounded MT Bold"/>
                <w:color w:val="FFFFFF"/>
                <w:spacing w:val="-6"/>
                <w:sz w:val="36"/>
              </w:rPr>
              <w:t xml:space="preserve"> </w:t>
            </w:r>
            <w:r w:rsidR="00653B6F">
              <w:rPr>
                <w:rFonts w:ascii="Arial Rounded MT Bold"/>
                <w:color w:val="FFFFFF"/>
                <w:spacing w:val="-6"/>
                <w:sz w:val="36"/>
              </w:rPr>
              <w:t>A</w:t>
            </w:r>
            <w:r w:rsidRPr="00F82717">
              <w:rPr>
                <w:rFonts w:ascii="Arial Rounded MT Bold"/>
                <w:color w:val="FFFFFF"/>
                <w:sz w:val="36"/>
              </w:rPr>
              <w:t>fval</w:t>
            </w:r>
            <w:r w:rsidR="00F82717">
              <w:rPr>
                <w:rFonts w:ascii="Arial Rounded MT Bold"/>
                <w:color w:val="FFFFFF"/>
                <w:sz w:val="36"/>
              </w:rPr>
              <w:t>inzameling &amp;</w:t>
            </w:r>
            <w:r w:rsidRPr="00F82717">
              <w:rPr>
                <w:rFonts w:ascii="Arial Rounded MT Bold"/>
                <w:color w:val="FFFFFF"/>
                <w:spacing w:val="-6"/>
                <w:sz w:val="36"/>
              </w:rPr>
              <w:t xml:space="preserve"> </w:t>
            </w:r>
            <w:r w:rsidRPr="00F82717">
              <w:rPr>
                <w:rFonts w:ascii="Arial Rounded MT Bold"/>
                <w:color w:val="FFFFFF"/>
                <w:spacing w:val="-2"/>
                <w:sz w:val="36"/>
              </w:rPr>
              <w:t>verwerking</w:t>
            </w:r>
          </w:p>
        </w:tc>
      </w:tr>
      <w:tr w:rsidR="00BE48F9" w14:paraId="39E60037" w14:textId="77777777" w:rsidTr="00F82717">
        <w:trPr>
          <w:trHeight w:val="671"/>
        </w:trPr>
        <w:tc>
          <w:tcPr>
            <w:tcW w:w="5972" w:type="dxa"/>
          </w:tcPr>
          <w:p w14:paraId="39E60035" w14:textId="77777777" w:rsidR="00BE48F9" w:rsidRPr="00F82717" w:rsidRDefault="00BE48F9">
            <w:pPr>
              <w:pStyle w:val="TableParagraph"/>
              <w:spacing w:before="1" w:line="240" w:lineRule="auto"/>
              <w:ind w:left="0"/>
              <w:rPr>
                <w:rFonts w:ascii="Times New Roman"/>
                <w:sz w:val="20"/>
              </w:rPr>
            </w:pPr>
          </w:p>
          <w:p w14:paraId="39E60036" w14:textId="77777777" w:rsidR="00BE48F9" w:rsidRPr="00F82717" w:rsidRDefault="005D0E4C">
            <w:pPr>
              <w:pStyle w:val="TableParagraph"/>
              <w:spacing w:before="1"/>
              <w:ind w:left="50"/>
              <w:rPr>
                <w:rFonts w:ascii="Arial Rounded MT Bold"/>
                <w:sz w:val="20"/>
              </w:rPr>
            </w:pPr>
            <w:r w:rsidRPr="00F82717">
              <w:rPr>
                <w:rFonts w:ascii="Arial Rounded MT Bold"/>
                <w:color w:val="FFFFFF"/>
                <w:sz w:val="20"/>
              </w:rPr>
              <w:t>Definitief:</w:t>
            </w:r>
            <w:r w:rsidRPr="00F82717">
              <w:rPr>
                <w:rFonts w:ascii="Arial Rounded MT Bold"/>
                <w:color w:val="FFFFFF"/>
                <w:spacing w:val="-11"/>
                <w:sz w:val="20"/>
              </w:rPr>
              <w:t xml:space="preserve"> </w:t>
            </w:r>
            <w:r w:rsidRPr="00F82717">
              <w:rPr>
                <w:rFonts w:ascii="Arial Rounded MT Bold"/>
                <w:color w:val="FFFFFF"/>
                <w:spacing w:val="-5"/>
                <w:sz w:val="20"/>
              </w:rPr>
              <w:t>1.0</w:t>
            </w:r>
          </w:p>
        </w:tc>
      </w:tr>
    </w:tbl>
    <w:p w14:paraId="39E60038" w14:textId="77777777" w:rsidR="00BE48F9" w:rsidRDefault="00BE48F9">
      <w:pPr>
        <w:pStyle w:val="TableParagraph"/>
        <w:rPr>
          <w:rFonts w:ascii="Arial Rounded MT Bold"/>
          <w:sz w:val="20"/>
        </w:rPr>
        <w:sectPr w:rsidR="00BE48F9">
          <w:type w:val="continuous"/>
          <w:pgSz w:w="11910" w:h="16840"/>
          <w:pgMar w:top="1920" w:right="1133" w:bottom="280" w:left="1417" w:header="708" w:footer="708" w:gutter="0"/>
          <w:cols w:space="708"/>
        </w:sectPr>
      </w:pPr>
    </w:p>
    <w:p w14:paraId="39E6006E" w14:textId="77777777" w:rsidR="00BE48F9" w:rsidRDefault="00BE48F9">
      <w:pPr>
        <w:pStyle w:val="Inhopg2"/>
        <w:rPr>
          <w:rFonts w:ascii="Arial Narrow"/>
          <w:position w:val="2"/>
        </w:rPr>
        <w:sectPr w:rsidR="00BE48F9">
          <w:headerReference w:type="default" r:id="rId12"/>
          <w:footerReference w:type="default" r:id="rId13"/>
          <w:type w:val="continuous"/>
          <w:pgSz w:w="11910" w:h="16840"/>
          <w:pgMar w:top="1611" w:right="1133" w:bottom="1669" w:left="1417" w:header="425" w:footer="1105" w:gutter="0"/>
          <w:cols w:space="708"/>
        </w:sectPr>
      </w:pPr>
    </w:p>
    <w:p w14:paraId="39E600F7" w14:textId="746E8BD7" w:rsidR="00BE48F9" w:rsidRPr="00F16920" w:rsidRDefault="00474669" w:rsidP="00F16920">
      <w:pPr>
        <w:pStyle w:val="Kop1"/>
        <w:numPr>
          <w:ilvl w:val="0"/>
          <w:numId w:val="18"/>
        </w:numPr>
        <w:tabs>
          <w:tab w:val="left" w:pos="433"/>
        </w:tabs>
        <w:spacing w:before="106"/>
      </w:pPr>
      <w:r>
        <w:rPr>
          <w:color w:val="006DB8"/>
        </w:rPr>
        <w:lastRenderedPageBreak/>
        <w:t>Inleiding</w:t>
      </w:r>
    </w:p>
    <w:p w14:paraId="39E600F8" w14:textId="114B2B0C" w:rsidR="00BE48F9" w:rsidRDefault="005D0E4C" w:rsidP="000613CD">
      <w:pPr>
        <w:pStyle w:val="Plattetekst"/>
        <w:spacing w:before="207" w:line="292" w:lineRule="auto"/>
        <w:ind w:right="384"/>
      </w:pPr>
      <w:r>
        <w:t>In</w:t>
      </w:r>
      <w:r w:rsidRPr="00F16920">
        <w:t xml:space="preserve"> </w:t>
      </w:r>
      <w:r w:rsidR="00C709DF" w:rsidRPr="00F16920">
        <w:t xml:space="preserve">deze bijlage is een beschrijving opgenomen van </w:t>
      </w:r>
      <w:r w:rsidR="00974475">
        <w:t xml:space="preserve">locaties en </w:t>
      </w:r>
      <w:r w:rsidR="00C709DF" w:rsidRPr="00F16920">
        <w:t xml:space="preserve">bedrijfsprocessen </w:t>
      </w:r>
      <w:r w:rsidR="000C48AB" w:rsidRPr="00F16920">
        <w:t>van GVB, die relevant zijn voor de dienstverlening door opdrachtnemer.</w:t>
      </w:r>
      <w:r w:rsidR="00474669">
        <w:t xml:space="preserve"> </w:t>
      </w:r>
      <w:r w:rsidR="00AB023A">
        <w:t xml:space="preserve">In de overeenkomst voor afvalinzameling en -verwerking maken we onderscheid naar </w:t>
      </w:r>
      <w:r w:rsidR="005E6E88">
        <w:t>vijf</w:t>
      </w:r>
      <w:r w:rsidR="00AB023A">
        <w:t xml:space="preserve"> locatietypen:</w:t>
      </w:r>
    </w:p>
    <w:p w14:paraId="01F71F88" w14:textId="77777777" w:rsidR="00217590" w:rsidRDefault="00217590" w:rsidP="00217590">
      <w:pPr>
        <w:pStyle w:val="Lijstalinea"/>
        <w:numPr>
          <w:ilvl w:val="3"/>
          <w:numId w:val="17"/>
        </w:numPr>
        <w:tabs>
          <w:tab w:val="left" w:pos="721"/>
        </w:tabs>
        <w:spacing w:line="196" w:lineRule="exact"/>
        <w:rPr>
          <w:sz w:val="20"/>
        </w:rPr>
      </w:pPr>
      <w:r>
        <w:rPr>
          <w:spacing w:val="-2"/>
          <w:sz w:val="20"/>
        </w:rPr>
        <w:t>Kantoren;</w:t>
      </w:r>
    </w:p>
    <w:p w14:paraId="00816081" w14:textId="37896506" w:rsidR="00217590" w:rsidRDefault="00217590" w:rsidP="00217590">
      <w:pPr>
        <w:pStyle w:val="Lijstalinea"/>
        <w:numPr>
          <w:ilvl w:val="3"/>
          <w:numId w:val="17"/>
        </w:numPr>
        <w:tabs>
          <w:tab w:val="left" w:pos="721"/>
        </w:tabs>
        <w:spacing w:before="33"/>
        <w:rPr>
          <w:sz w:val="20"/>
        </w:rPr>
      </w:pPr>
      <w:r>
        <w:rPr>
          <w:sz w:val="20"/>
        </w:rPr>
        <w:t>Werkplaatsen</w:t>
      </w:r>
      <w:r w:rsidR="00FF49C9">
        <w:rPr>
          <w:sz w:val="20"/>
        </w:rPr>
        <w:t>, waaronder</w:t>
      </w:r>
      <w:r>
        <w:rPr>
          <w:spacing w:val="-9"/>
          <w:sz w:val="20"/>
        </w:rPr>
        <w:t xml:space="preserve"> </w:t>
      </w:r>
      <w:r>
        <w:rPr>
          <w:sz w:val="20"/>
        </w:rPr>
        <w:t>garages</w:t>
      </w:r>
      <w:r>
        <w:rPr>
          <w:spacing w:val="-7"/>
          <w:sz w:val="20"/>
        </w:rPr>
        <w:t xml:space="preserve"> </w:t>
      </w:r>
      <w:r>
        <w:rPr>
          <w:sz w:val="20"/>
        </w:rPr>
        <w:t>en</w:t>
      </w:r>
      <w:r>
        <w:rPr>
          <w:spacing w:val="-8"/>
          <w:sz w:val="20"/>
        </w:rPr>
        <w:t xml:space="preserve"> </w:t>
      </w:r>
      <w:r>
        <w:rPr>
          <w:spacing w:val="-2"/>
          <w:sz w:val="20"/>
        </w:rPr>
        <w:t>remises;</w:t>
      </w:r>
    </w:p>
    <w:p w14:paraId="7E5FDBE6" w14:textId="72273236" w:rsidR="00217590" w:rsidRDefault="00217590" w:rsidP="00217590">
      <w:pPr>
        <w:pStyle w:val="Lijstalinea"/>
        <w:numPr>
          <w:ilvl w:val="3"/>
          <w:numId w:val="17"/>
        </w:numPr>
        <w:tabs>
          <w:tab w:val="left" w:pos="721"/>
        </w:tabs>
        <w:spacing w:before="31"/>
        <w:rPr>
          <w:sz w:val="20"/>
        </w:rPr>
      </w:pPr>
      <w:r>
        <w:rPr>
          <w:sz w:val="20"/>
        </w:rPr>
        <w:t>Eindpuntvoorzieningen</w:t>
      </w:r>
      <w:r w:rsidR="00FF49C9">
        <w:rPr>
          <w:sz w:val="20"/>
        </w:rPr>
        <w:t xml:space="preserve">, inclusief </w:t>
      </w:r>
      <w:r>
        <w:rPr>
          <w:sz w:val="20"/>
        </w:rPr>
        <w:t>Tickets</w:t>
      </w:r>
      <w:r>
        <w:rPr>
          <w:spacing w:val="-6"/>
          <w:sz w:val="20"/>
        </w:rPr>
        <w:t xml:space="preserve"> </w:t>
      </w:r>
      <w:r>
        <w:rPr>
          <w:sz w:val="20"/>
        </w:rPr>
        <w:t>&amp;</w:t>
      </w:r>
      <w:r>
        <w:rPr>
          <w:spacing w:val="-8"/>
          <w:sz w:val="20"/>
        </w:rPr>
        <w:t xml:space="preserve"> </w:t>
      </w:r>
      <w:r>
        <w:rPr>
          <w:spacing w:val="-4"/>
          <w:sz w:val="20"/>
        </w:rPr>
        <w:t>Info;</w:t>
      </w:r>
    </w:p>
    <w:p w14:paraId="3E840FBE" w14:textId="401CADB2" w:rsidR="00217590" w:rsidRPr="005E6E88" w:rsidRDefault="00FF49C9" w:rsidP="00217590">
      <w:pPr>
        <w:pStyle w:val="Lijstalinea"/>
        <w:numPr>
          <w:ilvl w:val="3"/>
          <w:numId w:val="17"/>
        </w:numPr>
        <w:tabs>
          <w:tab w:val="left" w:pos="721"/>
        </w:tabs>
        <w:spacing w:before="34"/>
        <w:rPr>
          <w:sz w:val="20"/>
        </w:rPr>
      </w:pPr>
      <w:r w:rsidRPr="00FF49C9">
        <w:rPr>
          <w:sz w:val="20"/>
        </w:rPr>
        <w:t>Stations en haltes, voor metro, tram en bus</w:t>
      </w:r>
      <w:r>
        <w:rPr>
          <w:sz w:val="20"/>
        </w:rPr>
        <w:t xml:space="preserve">, waaronder ook </w:t>
      </w:r>
      <w:r w:rsidR="00217590" w:rsidRPr="00FF49C9">
        <w:rPr>
          <w:sz w:val="20"/>
        </w:rPr>
        <w:t>emplacementen</w:t>
      </w:r>
      <w:r w:rsidR="00217590" w:rsidRPr="00FF49C9">
        <w:rPr>
          <w:spacing w:val="-13"/>
          <w:sz w:val="20"/>
        </w:rPr>
        <w:t xml:space="preserve"> </w:t>
      </w:r>
      <w:r w:rsidR="00217590" w:rsidRPr="00FF49C9">
        <w:rPr>
          <w:sz w:val="20"/>
        </w:rPr>
        <w:t>en</w:t>
      </w:r>
      <w:r w:rsidR="00217590" w:rsidRPr="00FF49C9">
        <w:rPr>
          <w:spacing w:val="-12"/>
          <w:sz w:val="20"/>
        </w:rPr>
        <w:t xml:space="preserve"> </w:t>
      </w:r>
      <w:proofErr w:type="spellStart"/>
      <w:r w:rsidR="00217590" w:rsidRPr="00FF49C9">
        <w:rPr>
          <w:spacing w:val="-2"/>
          <w:sz w:val="20"/>
        </w:rPr>
        <w:t>tailtracks</w:t>
      </w:r>
      <w:proofErr w:type="spellEnd"/>
      <w:r w:rsidR="005E6E88">
        <w:rPr>
          <w:spacing w:val="-2"/>
          <w:sz w:val="20"/>
        </w:rPr>
        <w:t>;</w:t>
      </w:r>
    </w:p>
    <w:p w14:paraId="3CC723A9" w14:textId="5225259B" w:rsidR="005E6E88" w:rsidRPr="00FF49C9" w:rsidRDefault="005E6E88" w:rsidP="00217590">
      <w:pPr>
        <w:pStyle w:val="Lijstalinea"/>
        <w:numPr>
          <w:ilvl w:val="3"/>
          <w:numId w:val="17"/>
        </w:numPr>
        <w:tabs>
          <w:tab w:val="left" w:pos="721"/>
        </w:tabs>
        <w:spacing w:before="34"/>
        <w:rPr>
          <w:sz w:val="20"/>
        </w:rPr>
      </w:pPr>
      <w:r>
        <w:rPr>
          <w:spacing w:val="-2"/>
          <w:sz w:val="20"/>
        </w:rPr>
        <w:t>Projecten.</w:t>
      </w:r>
    </w:p>
    <w:p w14:paraId="6469D487" w14:textId="08B1DA4E" w:rsidR="00474669" w:rsidRDefault="00217590" w:rsidP="000613CD">
      <w:pPr>
        <w:pStyle w:val="Plattetekst"/>
        <w:spacing w:before="207" w:line="292" w:lineRule="auto"/>
        <w:ind w:right="384"/>
      </w:pPr>
      <w:r>
        <w:t>In</w:t>
      </w:r>
      <w:r w:rsidRPr="000613CD">
        <w:t xml:space="preserve"> </w:t>
      </w:r>
      <w:r>
        <w:t>de</w:t>
      </w:r>
      <w:r w:rsidRPr="000613CD">
        <w:t xml:space="preserve"> </w:t>
      </w:r>
      <w:r>
        <w:t>navolgende</w:t>
      </w:r>
      <w:r w:rsidRPr="000613CD">
        <w:t xml:space="preserve"> </w:t>
      </w:r>
      <w:r>
        <w:t>hoofdstukken</w:t>
      </w:r>
      <w:r w:rsidRPr="000613CD">
        <w:t xml:space="preserve"> </w:t>
      </w:r>
      <w:r w:rsidR="00FF49C9">
        <w:t xml:space="preserve">is </w:t>
      </w:r>
      <w:r>
        <w:t>per</w:t>
      </w:r>
      <w:r w:rsidRPr="000613CD">
        <w:t xml:space="preserve"> </w:t>
      </w:r>
      <w:r w:rsidR="00CC582D">
        <w:t>locatie</w:t>
      </w:r>
      <w:r>
        <w:t>type</w:t>
      </w:r>
      <w:r w:rsidRPr="000613CD">
        <w:t xml:space="preserve"> </w:t>
      </w:r>
      <w:r w:rsidR="00FF49C9">
        <w:t>informatie opgenomen over de locaties en voor afvalbeheer relevante processen.</w:t>
      </w:r>
    </w:p>
    <w:p w14:paraId="40EC9676" w14:textId="11A11EEB" w:rsidR="000613CD" w:rsidRDefault="000613CD" w:rsidP="000613CD">
      <w:pPr>
        <w:pStyle w:val="Plattetekst"/>
        <w:spacing w:before="207" w:line="292" w:lineRule="auto"/>
        <w:ind w:right="384"/>
      </w:pPr>
      <w:r>
        <w:t xml:space="preserve">In bijlage 8X is een overzicht opgenomen van </w:t>
      </w:r>
      <w:r w:rsidR="005E6E88">
        <w:t xml:space="preserve">de </w:t>
      </w:r>
      <w:r>
        <w:t xml:space="preserve">locaties </w:t>
      </w:r>
      <w:r w:rsidR="005E6E88">
        <w:t>in scope.</w:t>
      </w:r>
    </w:p>
    <w:p w14:paraId="5186BA80" w14:textId="77777777" w:rsidR="000613CD" w:rsidRDefault="000613CD" w:rsidP="000613CD">
      <w:pPr>
        <w:pStyle w:val="Plattetekst"/>
        <w:spacing w:before="207" w:line="292" w:lineRule="auto"/>
        <w:ind w:right="384"/>
      </w:pPr>
    </w:p>
    <w:p w14:paraId="0B77451A" w14:textId="4A1A5B31" w:rsidR="00FF49C9" w:rsidRPr="00FF49C9" w:rsidRDefault="00FF49C9" w:rsidP="00FF49C9">
      <w:pPr>
        <w:pStyle w:val="Kop1"/>
        <w:numPr>
          <w:ilvl w:val="0"/>
          <w:numId w:val="18"/>
        </w:numPr>
        <w:tabs>
          <w:tab w:val="left" w:pos="433"/>
        </w:tabs>
        <w:spacing w:before="106"/>
        <w:rPr>
          <w:color w:val="006DB8"/>
        </w:rPr>
      </w:pPr>
      <w:r>
        <w:rPr>
          <w:color w:val="006DB8"/>
        </w:rPr>
        <w:t>Kantoren</w:t>
      </w:r>
    </w:p>
    <w:p w14:paraId="13939426" w14:textId="61BCC07F" w:rsidR="00755B82" w:rsidRDefault="000613CD" w:rsidP="000613CD">
      <w:pPr>
        <w:pStyle w:val="Plattetekst"/>
        <w:spacing w:before="207" w:line="292" w:lineRule="auto"/>
        <w:ind w:right="384"/>
      </w:pPr>
      <w:r w:rsidRPr="00A70B4B">
        <w:t xml:space="preserve">Het hoofdkantoor van GVB is gevestigd aan de </w:t>
      </w:r>
      <w:proofErr w:type="spellStart"/>
      <w:r w:rsidRPr="00A70B4B">
        <w:t>Arlandaweg</w:t>
      </w:r>
      <w:proofErr w:type="spellEnd"/>
      <w:r w:rsidRPr="00A70B4B">
        <w:t xml:space="preserve"> 106 te Amsterdam. Op dit kantoor zijn onder andere de directie en de ondersteunende stafafdelingen werkzaam. Er worden op deze locatie regelmatig bezoekers ontvangen en het kantoor vervult een representatieve functie. Het kantoor is ingericht volgens een flexibel werkplekconcept met verschillende open </w:t>
      </w:r>
      <w:proofErr w:type="spellStart"/>
      <w:r w:rsidRPr="00A70B4B">
        <w:t>flexruimtes</w:t>
      </w:r>
      <w:proofErr w:type="spellEnd"/>
      <w:r w:rsidRPr="00A70B4B">
        <w:t xml:space="preserve"> en overlegplekken. Op deze locatie is ook het Communicatie Centrum Vervoer (CCV) gehuisvest welke een 24/7 bezetting kent.</w:t>
      </w:r>
    </w:p>
    <w:p w14:paraId="33B1741A" w14:textId="77777777" w:rsidR="00755B82" w:rsidRDefault="00755B82" w:rsidP="00755B82">
      <w:pPr>
        <w:pStyle w:val="Plattetekst"/>
        <w:spacing w:before="207" w:line="292" w:lineRule="auto"/>
        <w:ind w:right="384"/>
      </w:pPr>
      <w:r w:rsidRPr="00F41B33">
        <w:t xml:space="preserve">Het Logistiek Centrum Metro (LCM) is een opleidingscentrum met daarbij kantoren, technische ruimtes en het uitwijkcentrum van de verkeersleiding op </w:t>
      </w:r>
      <w:proofErr w:type="spellStart"/>
      <w:r w:rsidRPr="00F41B33">
        <w:t>Arlandaweg</w:t>
      </w:r>
      <w:proofErr w:type="spellEnd"/>
      <w:r w:rsidRPr="00F41B33">
        <w:t xml:space="preserve">. </w:t>
      </w:r>
    </w:p>
    <w:p w14:paraId="3311EA8A" w14:textId="77777777" w:rsidR="0054720A" w:rsidRPr="00A70B4B" w:rsidRDefault="0054720A" w:rsidP="0054720A">
      <w:pPr>
        <w:pStyle w:val="Plattetekst"/>
        <w:spacing w:before="207" w:line="292" w:lineRule="auto"/>
        <w:ind w:right="384"/>
      </w:pPr>
      <w:r w:rsidRPr="00A70B4B">
        <w:t xml:space="preserve">Ook zijn kantoorruimten </w:t>
      </w:r>
      <w:r>
        <w:t>aanwezig op de werkplaatsen</w:t>
      </w:r>
      <w:r w:rsidRPr="00A70B4B">
        <w:t xml:space="preserve">, zoals hieronder beschreven. </w:t>
      </w:r>
    </w:p>
    <w:p w14:paraId="0766CB9E" w14:textId="17634353" w:rsidR="00FF49C9" w:rsidRDefault="005E6E88" w:rsidP="000613CD">
      <w:pPr>
        <w:pStyle w:val="Plattetekst"/>
        <w:spacing w:before="207" w:line="292" w:lineRule="auto"/>
        <w:ind w:right="384"/>
      </w:pPr>
      <w:r>
        <w:t xml:space="preserve">In </w:t>
      </w:r>
      <w:r w:rsidR="0054720A">
        <w:t>de kantoren</w:t>
      </w:r>
      <w:r>
        <w:t xml:space="preserve"> zijn centrale afvalinzamelpunten waar restafval en papier gescheiden worden ingezameld. De centrale afvalinzamelpunten en prullenbakken worden geleegd door</w:t>
      </w:r>
      <w:r w:rsidRPr="000613CD">
        <w:t xml:space="preserve"> </w:t>
      </w:r>
      <w:r>
        <w:t>schoonmaakmedewerkers,</w:t>
      </w:r>
      <w:r w:rsidRPr="000613CD">
        <w:t xml:space="preserve"> </w:t>
      </w:r>
      <w:r>
        <w:t>die</w:t>
      </w:r>
      <w:r w:rsidRPr="000613CD">
        <w:t xml:space="preserve"> </w:t>
      </w:r>
      <w:r>
        <w:t>het</w:t>
      </w:r>
      <w:r w:rsidRPr="000613CD">
        <w:t xml:space="preserve"> </w:t>
      </w:r>
      <w:r>
        <w:t>afval</w:t>
      </w:r>
      <w:r w:rsidRPr="000613CD">
        <w:t xml:space="preserve"> </w:t>
      </w:r>
      <w:r>
        <w:t>in de</w:t>
      </w:r>
      <w:r w:rsidRPr="000613CD">
        <w:t xml:space="preserve"> </w:t>
      </w:r>
      <w:r>
        <w:t>containers op</w:t>
      </w:r>
      <w:r w:rsidRPr="000613CD">
        <w:t xml:space="preserve"> </w:t>
      </w:r>
      <w:r>
        <w:t>de</w:t>
      </w:r>
      <w:r w:rsidRPr="000613CD">
        <w:t xml:space="preserve"> </w:t>
      </w:r>
      <w:r w:rsidR="0054720A">
        <w:t>Afval</w:t>
      </w:r>
      <w:r>
        <w:t>aanbiedplaats doen.</w:t>
      </w:r>
      <w:r w:rsidRPr="000613CD">
        <w:t xml:space="preserve"> </w:t>
      </w:r>
      <w:r w:rsidR="0054720A">
        <w:t>V</w:t>
      </w:r>
      <w:r>
        <w:t>ertrouwelijk</w:t>
      </w:r>
      <w:r w:rsidRPr="000613CD">
        <w:t xml:space="preserve"> </w:t>
      </w:r>
      <w:r>
        <w:t>papier</w:t>
      </w:r>
      <w:r w:rsidRPr="000613CD">
        <w:t xml:space="preserve"> </w:t>
      </w:r>
      <w:r>
        <w:t>wordt</w:t>
      </w:r>
      <w:r w:rsidRPr="000613CD">
        <w:t xml:space="preserve"> </w:t>
      </w:r>
      <w:r>
        <w:t>per</w:t>
      </w:r>
      <w:r w:rsidRPr="000613CD">
        <w:t xml:space="preserve"> </w:t>
      </w:r>
      <w:r>
        <w:t>etage</w:t>
      </w:r>
      <w:r w:rsidRPr="000613CD">
        <w:t xml:space="preserve"> </w:t>
      </w:r>
      <w:r>
        <w:t>ingezameld</w:t>
      </w:r>
      <w:r w:rsidRPr="000613CD">
        <w:t xml:space="preserve"> </w:t>
      </w:r>
      <w:r>
        <w:t>in (beveiligde)</w:t>
      </w:r>
      <w:r w:rsidRPr="000613CD">
        <w:t xml:space="preserve"> </w:t>
      </w:r>
      <w:r>
        <w:t>containers.</w:t>
      </w:r>
      <w:r w:rsidRPr="000613CD">
        <w:t xml:space="preserve"> </w:t>
      </w:r>
      <w:r>
        <w:t>Deze</w:t>
      </w:r>
      <w:r w:rsidRPr="000613CD">
        <w:t xml:space="preserve"> </w:t>
      </w:r>
      <w:r>
        <w:t>worden</w:t>
      </w:r>
      <w:r w:rsidRPr="000613CD">
        <w:t xml:space="preserve"> </w:t>
      </w:r>
      <w:r>
        <w:t>op de inzameldag door schoonmaakpersoneel naar de daartoe aangewezen Afvalaanbiedplaats gebracht. Opdrachtnemer ledigt deze containers op de Afvalaanbiedplaats.</w:t>
      </w:r>
    </w:p>
    <w:p w14:paraId="53072B54" w14:textId="77777777" w:rsidR="00843732" w:rsidRDefault="00843732" w:rsidP="000613CD">
      <w:pPr>
        <w:pStyle w:val="Plattetekst"/>
        <w:spacing w:before="207" w:line="292" w:lineRule="auto"/>
        <w:ind w:right="384"/>
      </w:pPr>
    </w:p>
    <w:p w14:paraId="5CD141B4" w14:textId="799C6CF4" w:rsidR="00FF49C9" w:rsidRPr="00FF49C9" w:rsidRDefault="00FF49C9" w:rsidP="00FF49C9">
      <w:pPr>
        <w:pStyle w:val="Kop1"/>
        <w:numPr>
          <w:ilvl w:val="0"/>
          <w:numId w:val="18"/>
        </w:numPr>
        <w:tabs>
          <w:tab w:val="left" w:pos="433"/>
        </w:tabs>
        <w:spacing w:before="106"/>
        <w:rPr>
          <w:color w:val="006DB8"/>
        </w:rPr>
      </w:pPr>
      <w:r>
        <w:rPr>
          <w:color w:val="006DB8"/>
        </w:rPr>
        <w:t>Werkplaatsen</w:t>
      </w:r>
    </w:p>
    <w:p w14:paraId="0ED31A96" w14:textId="5BBE90FD" w:rsidR="000613CD" w:rsidRDefault="00580DA3" w:rsidP="004863AF">
      <w:pPr>
        <w:pStyle w:val="Plattetekst"/>
        <w:spacing w:before="207" w:line="292" w:lineRule="auto"/>
        <w:ind w:right="384"/>
      </w:pPr>
      <w:r>
        <w:t>Onder de werkplaatsen verstaan we de locaties van GVB met werkzaamheden aan en stalling van voertuigen.</w:t>
      </w:r>
    </w:p>
    <w:p w14:paraId="5D175EA6" w14:textId="307CF690" w:rsidR="00FA6A63" w:rsidRDefault="001B262C" w:rsidP="000613CD">
      <w:pPr>
        <w:pStyle w:val="Plattetekst"/>
        <w:spacing w:before="207" w:line="292" w:lineRule="auto"/>
        <w:ind w:right="384"/>
      </w:pPr>
      <w:r>
        <w:t xml:space="preserve">De grootste werkplaatslocatie van GVB bevindt zich in Diemen, aan de Provincialeweg 2-4. Op het terrein zijn </w:t>
      </w:r>
      <w:r w:rsidR="00755B82">
        <w:t>meerdere</w:t>
      </w:r>
      <w:r w:rsidR="000613CD" w:rsidRPr="00A70B4B">
        <w:t xml:space="preserve"> werkplaatsen aanwezig</w:t>
      </w:r>
      <w:r>
        <w:t>.</w:t>
      </w:r>
    </w:p>
    <w:p w14:paraId="12D54790" w14:textId="3FC9F52A" w:rsidR="000613CD" w:rsidRPr="00A70B4B" w:rsidRDefault="002D02EF" w:rsidP="00FA6A63">
      <w:pPr>
        <w:pStyle w:val="Plattetekst"/>
        <w:numPr>
          <w:ilvl w:val="0"/>
          <w:numId w:val="45"/>
        </w:numPr>
        <w:spacing w:line="292" w:lineRule="auto"/>
        <w:ind w:right="384"/>
      </w:pPr>
      <w:r>
        <w:t>In</w:t>
      </w:r>
      <w:r w:rsidR="00FA6A63">
        <w:t xml:space="preserve"> d</w:t>
      </w:r>
      <w:r w:rsidR="000613CD" w:rsidRPr="00A70B4B">
        <w:t>e Lijn</w:t>
      </w:r>
      <w:r w:rsidR="00FA6A63">
        <w:t xml:space="preserve"> </w:t>
      </w:r>
      <w:proofErr w:type="spellStart"/>
      <w:r w:rsidR="000613CD" w:rsidRPr="00A70B4B">
        <w:t>WerkPlaats</w:t>
      </w:r>
      <w:proofErr w:type="spellEnd"/>
      <w:r w:rsidR="000613CD" w:rsidRPr="00A70B4B">
        <w:t xml:space="preserve"> (LWP) en Hoofd</w:t>
      </w:r>
      <w:r w:rsidR="00FA6A63">
        <w:t xml:space="preserve"> </w:t>
      </w:r>
      <w:r w:rsidR="000613CD" w:rsidRPr="00A70B4B">
        <w:t>Werkplaats</w:t>
      </w:r>
      <w:r w:rsidR="00FA6A63">
        <w:t xml:space="preserve"> </w:t>
      </w:r>
      <w:r w:rsidR="000613CD" w:rsidRPr="00A70B4B">
        <w:t>Railvoertuigen (HWR)</w:t>
      </w:r>
      <w:r>
        <w:t xml:space="preserve"> </w:t>
      </w:r>
      <w:r w:rsidR="000613CD" w:rsidRPr="00A70B4B">
        <w:t>worden</w:t>
      </w:r>
      <w:r w:rsidR="00FA6A63">
        <w:t xml:space="preserve"> </w:t>
      </w:r>
      <w:r w:rsidR="000613CD" w:rsidRPr="00A70B4B">
        <w:t xml:space="preserve">(groot) onderhoud, revisies en reparaties verricht aan trams en metromaterieel. Op de eerste en tweede verdieping van de LWP zijn daarnaast ook ondersteunende diensten van Rail </w:t>
      </w:r>
      <w:r w:rsidR="004811A3">
        <w:t>Materieel</w:t>
      </w:r>
      <w:r w:rsidR="000613CD" w:rsidRPr="00A70B4B">
        <w:t xml:space="preserve"> gevestigd. De HWR is tevens de thuisbasis van </w:t>
      </w:r>
      <w:r w:rsidR="02AD69C3">
        <w:t xml:space="preserve">de afdeling Vastgoed van </w:t>
      </w:r>
      <w:r w:rsidR="000613CD" w:rsidRPr="00A70B4B">
        <w:t>het Facilitair Bedrijf en een deel van</w:t>
      </w:r>
      <w:r w:rsidR="00665A60">
        <w:t xml:space="preserve"> de uitvoerende</w:t>
      </w:r>
      <w:r w:rsidR="000613CD" w:rsidRPr="00A70B4B">
        <w:t xml:space="preserve"> afdeling</w:t>
      </w:r>
      <w:r w:rsidR="00A32F8B">
        <w:t>en</w:t>
      </w:r>
      <w:r w:rsidR="00FA6A63">
        <w:t>.</w:t>
      </w:r>
    </w:p>
    <w:p w14:paraId="1B271E08" w14:textId="0B9A0178" w:rsidR="000613CD" w:rsidRPr="00A70B4B" w:rsidRDefault="000613CD" w:rsidP="00FA6A63">
      <w:pPr>
        <w:pStyle w:val="Plattetekst"/>
        <w:numPr>
          <w:ilvl w:val="0"/>
          <w:numId w:val="45"/>
        </w:numPr>
        <w:spacing w:line="292" w:lineRule="auto"/>
        <w:ind w:right="384"/>
      </w:pPr>
      <w:r w:rsidRPr="00A70B4B">
        <w:lastRenderedPageBreak/>
        <w:t xml:space="preserve">De </w:t>
      </w:r>
      <w:r w:rsidR="009F38D2">
        <w:t>Spoor en Baan</w:t>
      </w:r>
      <w:r w:rsidR="00EB2BCA">
        <w:t xml:space="preserve"> </w:t>
      </w:r>
      <w:r w:rsidRPr="00A70B4B">
        <w:t xml:space="preserve">loods en de S&amp;C loods zijn technische werkplaatsen en opkomstruimtes van de </w:t>
      </w:r>
      <w:r w:rsidR="00A32F8B">
        <w:t>uitvoerende</w:t>
      </w:r>
      <w:r w:rsidR="00A32F8B" w:rsidRPr="00A70B4B">
        <w:t xml:space="preserve"> afdeling</w:t>
      </w:r>
      <w:r w:rsidR="00A32F8B">
        <w:t>en</w:t>
      </w:r>
      <w:r w:rsidRPr="00A70B4B">
        <w:t>.</w:t>
      </w:r>
    </w:p>
    <w:p w14:paraId="14597B14" w14:textId="411A5C8E" w:rsidR="000613CD" w:rsidRPr="00F41B33" w:rsidRDefault="000613CD" w:rsidP="000613CD">
      <w:pPr>
        <w:pStyle w:val="Plattetekst"/>
        <w:spacing w:before="207" w:line="292" w:lineRule="auto"/>
        <w:ind w:right="384"/>
      </w:pPr>
      <w:r w:rsidRPr="00F41B33">
        <w:t>GVB heeft twee tramremises: Havenstraat en Lekstraat. In de beide locaties vindt het dagelijks klein onderhoud aan alle trams plaats en worden de trams gestald.</w:t>
      </w:r>
    </w:p>
    <w:p w14:paraId="47D367F6" w14:textId="125371FA" w:rsidR="000613CD" w:rsidRDefault="000613CD" w:rsidP="000613CD">
      <w:pPr>
        <w:pStyle w:val="Plattetekst"/>
        <w:spacing w:before="207" w:line="292" w:lineRule="auto"/>
        <w:ind w:right="384"/>
      </w:pPr>
      <w:r w:rsidRPr="00F41B33">
        <w:t xml:space="preserve">GVB heeft drie </w:t>
      </w:r>
      <w:proofErr w:type="spellStart"/>
      <w:r w:rsidRPr="00F41B33">
        <w:t>busgarages</w:t>
      </w:r>
      <w:proofErr w:type="spellEnd"/>
      <w:r w:rsidRPr="00F41B33">
        <w:t xml:space="preserve">: garage West, garage Zuid en garage Noord waar bussen gestald worden. In garage West en Noord vindt tevens onderhoud aan de bussen plaats. Op het terrein van garage Zuid is ook de Basis Werkplaats (BWP) van Rail </w:t>
      </w:r>
      <w:r w:rsidR="00665A60">
        <w:t>Materieel</w:t>
      </w:r>
      <w:r w:rsidRPr="00F41B33">
        <w:t xml:space="preserve"> </w:t>
      </w:r>
      <w:r w:rsidR="00A32F8B">
        <w:t>uitvoerende</w:t>
      </w:r>
      <w:r w:rsidR="00A32F8B" w:rsidRPr="00A70B4B">
        <w:t xml:space="preserve"> afdeling</w:t>
      </w:r>
      <w:r w:rsidR="00A32F8B">
        <w:t>en</w:t>
      </w:r>
      <w:r w:rsidR="00A32F8B" w:rsidRPr="00F41B33">
        <w:t xml:space="preserve"> </w:t>
      </w:r>
      <w:r w:rsidRPr="00F41B33">
        <w:t xml:space="preserve">gevestigd. Vanuit de Basis Werkplaats wordt onderhoud verricht aan sporen ten behoeve van trams en is een spoorfabriek waarin alle wissels, rails etc. ten behoeve van het onderhoud en vervangen van de spoorinfrastructuur wordt gemaakt en/of samengesteld. </w:t>
      </w:r>
      <w:r w:rsidR="00366366">
        <w:t>De</w:t>
      </w:r>
      <w:r w:rsidR="00366366" w:rsidRPr="000613CD">
        <w:t xml:space="preserve"> </w:t>
      </w:r>
      <w:r w:rsidR="00366366">
        <w:t>basiswerkplaats</w:t>
      </w:r>
      <w:r w:rsidR="00366366" w:rsidRPr="000613CD">
        <w:t xml:space="preserve"> </w:t>
      </w:r>
      <w:r w:rsidR="00366366">
        <w:t>(BWP) heeft</w:t>
      </w:r>
      <w:r w:rsidR="00366366" w:rsidRPr="000613CD">
        <w:t xml:space="preserve"> </w:t>
      </w:r>
      <w:r w:rsidR="00366366">
        <w:t>een</w:t>
      </w:r>
      <w:r w:rsidR="00366366" w:rsidRPr="000613CD">
        <w:t xml:space="preserve"> </w:t>
      </w:r>
      <w:r w:rsidR="00366366">
        <w:t>zogenoemde</w:t>
      </w:r>
      <w:r w:rsidR="00366366" w:rsidRPr="000613CD">
        <w:t xml:space="preserve"> </w:t>
      </w:r>
      <w:r w:rsidR="00366366">
        <w:t>slibkuil,</w:t>
      </w:r>
      <w:r w:rsidR="00366366" w:rsidRPr="000613CD">
        <w:t xml:space="preserve"> </w:t>
      </w:r>
      <w:r w:rsidR="00366366">
        <w:t>waar</w:t>
      </w:r>
      <w:r w:rsidR="00366366" w:rsidRPr="000613CD">
        <w:t xml:space="preserve"> </w:t>
      </w:r>
      <w:r w:rsidR="00366366">
        <w:t>het</w:t>
      </w:r>
      <w:r w:rsidR="00366366" w:rsidRPr="000613CD">
        <w:t xml:space="preserve"> </w:t>
      </w:r>
      <w:r w:rsidR="00366366">
        <w:t>veegvuil</w:t>
      </w:r>
      <w:r w:rsidR="00366366" w:rsidRPr="000613CD">
        <w:t xml:space="preserve"> </w:t>
      </w:r>
      <w:r w:rsidR="00366366">
        <w:t>uit</w:t>
      </w:r>
      <w:r w:rsidR="00366366" w:rsidRPr="000613CD">
        <w:t xml:space="preserve"> </w:t>
      </w:r>
      <w:r w:rsidR="00366366">
        <w:t>trambaanbeheer wordt</w:t>
      </w:r>
      <w:r w:rsidR="00366366" w:rsidRPr="000613CD">
        <w:t xml:space="preserve"> </w:t>
      </w:r>
      <w:r w:rsidR="00366366">
        <w:t>gestort.</w:t>
      </w:r>
    </w:p>
    <w:p w14:paraId="1F0A35CF" w14:textId="4A74CC8A" w:rsidR="002D02EF" w:rsidRDefault="002D02EF" w:rsidP="002D02EF">
      <w:pPr>
        <w:pStyle w:val="Plattetekst"/>
        <w:spacing w:before="207" w:line="292" w:lineRule="auto"/>
        <w:ind w:right="384"/>
      </w:pPr>
      <w:r w:rsidRPr="00A70B4B">
        <w:t xml:space="preserve">Bij </w:t>
      </w:r>
      <w:r>
        <w:t xml:space="preserve">al </w:t>
      </w:r>
      <w:r w:rsidRPr="00A70B4B">
        <w:t>de</w:t>
      </w:r>
      <w:r>
        <w:t>ze</w:t>
      </w:r>
      <w:r w:rsidRPr="00A70B4B">
        <w:t xml:space="preserve"> werkplaatsen</w:t>
      </w:r>
      <w:r w:rsidR="00DC6097">
        <w:t xml:space="preserve">, remises en garages </w:t>
      </w:r>
      <w:r>
        <w:t>zijn</w:t>
      </w:r>
      <w:r w:rsidRPr="00A70B4B">
        <w:t xml:space="preserve"> ook </w:t>
      </w:r>
      <w:r>
        <w:t xml:space="preserve">kantoren </w:t>
      </w:r>
      <w:r w:rsidRPr="00A70B4B">
        <w:t>gevestigd.</w:t>
      </w:r>
    </w:p>
    <w:p w14:paraId="2A900902" w14:textId="41A2E5B0" w:rsidR="005E6E88" w:rsidRDefault="00537172" w:rsidP="000613CD">
      <w:pPr>
        <w:pStyle w:val="Plattetekst"/>
        <w:spacing w:before="207" w:line="292" w:lineRule="auto"/>
        <w:ind w:right="384"/>
      </w:pPr>
      <w:r>
        <w:t>In</w:t>
      </w:r>
      <w:r w:rsidRPr="000613CD">
        <w:t xml:space="preserve"> </w:t>
      </w:r>
      <w:r>
        <w:t>de</w:t>
      </w:r>
      <w:r w:rsidRPr="000613CD">
        <w:t xml:space="preserve"> </w:t>
      </w:r>
      <w:r>
        <w:t>werkplaatsen,</w:t>
      </w:r>
      <w:r w:rsidRPr="000613CD">
        <w:t xml:space="preserve"> </w:t>
      </w:r>
      <w:r>
        <w:t>garages</w:t>
      </w:r>
      <w:r w:rsidRPr="000613CD">
        <w:t xml:space="preserve"> </w:t>
      </w:r>
      <w:r>
        <w:t>en</w:t>
      </w:r>
      <w:r w:rsidRPr="000613CD">
        <w:t xml:space="preserve"> </w:t>
      </w:r>
      <w:r>
        <w:t>remises</w:t>
      </w:r>
      <w:r w:rsidRPr="000613CD">
        <w:t xml:space="preserve"> </w:t>
      </w:r>
      <w:r>
        <w:t>komt</w:t>
      </w:r>
      <w:r w:rsidRPr="000613CD">
        <w:t xml:space="preserve"> </w:t>
      </w:r>
      <w:r>
        <w:t>een</w:t>
      </w:r>
      <w:r w:rsidRPr="000613CD">
        <w:t xml:space="preserve"> </w:t>
      </w:r>
      <w:r>
        <w:t>grotere</w:t>
      </w:r>
      <w:r w:rsidRPr="000613CD">
        <w:t xml:space="preserve"> </w:t>
      </w:r>
      <w:r>
        <w:t>verscheidenheid</w:t>
      </w:r>
      <w:r w:rsidRPr="000613CD">
        <w:t xml:space="preserve"> </w:t>
      </w:r>
      <w:r>
        <w:t>van</w:t>
      </w:r>
      <w:r w:rsidRPr="000613CD">
        <w:t xml:space="preserve"> </w:t>
      </w:r>
      <w:r>
        <w:t>afvalstoffen</w:t>
      </w:r>
      <w:r w:rsidRPr="000613CD">
        <w:t xml:space="preserve"> </w:t>
      </w:r>
      <w:r>
        <w:t>vrij</w:t>
      </w:r>
      <w:r w:rsidRPr="000613CD">
        <w:t xml:space="preserve"> </w:t>
      </w:r>
      <w:r>
        <w:t>dan</w:t>
      </w:r>
      <w:r w:rsidRPr="000613CD">
        <w:t xml:space="preserve"> </w:t>
      </w:r>
      <w:r>
        <w:t>op de andere locaties. Op de meeste locaties zijn zogenoemde Afvaldepots. Opdrachtnemer is verantwoordelijk voor het beheer van de Afvaldepots</w:t>
      </w:r>
      <w:r w:rsidR="00C614CF">
        <w:t>. Medewerkers van GVB kunnen zelf afvalstoffen naar de Afvaldepots brengen. In de werkplaatsen staan ook inzamelmiddelen bij de werkplekken</w:t>
      </w:r>
      <w:r w:rsidR="0027657E">
        <w:t xml:space="preserve">, zogenoemde Containeropstelplaatsen. Opdrachtnemer is verantwoordelijk voor het leveren van inzamelmiddelen en de interne logistiek van (volle) inzamelmiddelen en afvalstoffen van de Containeropstelplaatsen </w:t>
      </w:r>
      <w:r>
        <w:t>naar de Afvaldepots.</w:t>
      </w:r>
    </w:p>
    <w:p w14:paraId="361562E3" w14:textId="77777777" w:rsidR="000613CD" w:rsidRDefault="000613CD" w:rsidP="000613CD">
      <w:pPr>
        <w:pStyle w:val="Plattetekst"/>
        <w:spacing w:before="207" w:line="292" w:lineRule="auto"/>
        <w:ind w:right="384"/>
      </w:pPr>
    </w:p>
    <w:p w14:paraId="17351956" w14:textId="4F0079BD" w:rsidR="000613CD" w:rsidRPr="00FF49C9" w:rsidRDefault="000613CD" w:rsidP="000613CD">
      <w:pPr>
        <w:pStyle w:val="Kop1"/>
        <w:numPr>
          <w:ilvl w:val="0"/>
          <w:numId w:val="18"/>
        </w:numPr>
        <w:tabs>
          <w:tab w:val="left" w:pos="433"/>
        </w:tabs>
        <w:spacing w:before="106"/>
        <w:rPr>
          <w:color w:val="006DB8"/>
        </w:rPr>
      </w:pPr>
      <w:r>
        <w:rPr>
          <w:color w:val="006DB8"/>
        </w:rPr>
        <w:t>Eindpuntvoorzieningen</w:t>
      </w:r>
    </w:p>
    <w:p w14:paraId="2333CC03" w14:textId="5E49C0BD" w:rsidR="000613CD" w:rsidRPr="00F41B33" w:rsidRDefault="000613CD" w:rsidP="000613CD">
      <w:pPr>
        <w:pStyle w:val="Plattetekst"/>
        <w:spacing w:before="207" w:line="292" w:lineRule="auto"/>
        <w:ind w:right="384"/>
      </w:pPr>
      <w:r w:rsidRPr="00F41B33">
        <w:t xml:space="preserve">GVB heeft circa </w:t>
      </w:r>
      <w:r w:rsidR="002572B5" w:rsidRPr="002572B5">
        <w:t xml:space="preserve">40 </w:t>
      </w:r>
      <w:r w:rsidRPr="00F41B33">
        <w:t>eindpunt</w:t>
      </w:r>
      <w:r w:rsidR="00F24168" w:rsidRPr="002572B5">
        <w:t>voorzieningen (</w:t>
      </w:r>
      <w:proofErr w:type="spellStart"/>
      <w:r w:rsidR="00F24168" w:rsidRPr="002572B5">
        <w:t>EPVs</w:t>
      </w:r>
      <w:proofErr w:type="spellEnd"/>
      <w:r w:rsidR="00F24168" w:rsidRPr="002572B5">
        <w:t>)</w:t>
      </w:r>
      <w:r w:rsidRPr="00F41B33">
        <w:t xml:space="preserve"> waar de tram-, bus- of metrolijnen eindigen. Deze </w:t>
      </w:r>
      <w:proofErr w:type="spellStart"/>
      <w:r w:rsidR="00F24168">
        <w:t>EPVs</w:t>
      </w:r>
      <w:proofErr w:type="spellEnd"/>
      <w:r w:rsidRPr="00F41B33">
        <w:t xml:space="preserve"> vormen een opkomst- en pauzeruimte voor de chauffeurs. In de </w:t>
      </w:r>
      <w:proofErr w:type="spellStart"/>
      <w:r w:rsidR="00F24168">
        <w:t>EPVs</w:t>
      </w:r>
      <w:proofErr w:type="spellEnd"/>
      <w:r w:rsidRPr="00F41B33">
        <w:t xml:space="preserve"> zijn een (klein) kantoor voor de team/unitmanager, een opkomstruimte, een sanitaire ruimte en een pantry aanwezig.</w:t>
      </w:r>
      <w:r w:rsidR="00F24168">
        <w:t xml:space="preserve"> </w:t>
      </w:r>
    </w:p>
    <w:p w14:paraId="27E8948E" w14:textId="499C3C51" w:rsidR="00F24168" w:rsidRDefault="00F24168" w:rsidP="00F24168">
      <w:pPr>
        <w:pStyle w:val="Plattetekst"/>
        <w:spacing w:before="207" w:line="292" w:lineRule="auto"/>
        <w:ind w:right="384"/>
      </w:pPr>
      <w:r>
        <w:t>In</w:t>
      </w:r>
      <w:r w:rsidRPr="000613CD">
        <w:t xml:space="preserve"> </w:t>
      </w:r>
      <w:r>
        <w:t xml:space="preserve">de </w:t>
      </w:r>
      <w:proofErr w:type="spellStart"/>
      <w:r>
        <w:t>EPVs</w:t>
      </w:r>
      <w:proofErr w:type="spellEnd"/>
      <w:r>
        <w:t xml:space="preserve"> staan diverse prullenbakken die door de schoonmaker worden</w:t>
      </w:r>
      <w:r w:rsidRPr="000613CD">
        <w:t xml:space="preserve"> </w:t>
      </w:r>
      <w:r>
        <w:t>geleegd. Het afval uit de prullenbakken wordt door de schoonmaker naar specifiek voor deze stroom bestemde container</w:t>
      </w:r>
      <w:r w:rsidR="00A61442">
        <w:t>(</w:t>
      </w:r>
      <w:r>
        <w:t>s</w:t>
      </w:r>
      <w:r w:rsidR="00A61442">
        <w:t>)</w:t>
      </w:r>
      <w:r w:rsidRPr="000613CD">
        <w:t xml:space="preserve"> </w:t>
      </w:r>
      <w:r>
        <w:t>gebracht</w:t>
      </w:r>
      <w:r w:rsidRPr="000613CD">
        <w:t xml:space="preserve"> </w:t>
      </w:r>
      <w:r>
        <w:t>op</w:t>
      </w:r>
      <w:r w:rsidRPr="000613CD">
        <w:t xml:space="preserve"> </w:t>
      </w:r>
      <w:r>
        <w:t>een</w:t>
      </w:r>
      <w:r w:rsidRPr="000613CD">
        <w:t xml:space="preserve"> </w:t>
      </w:r>
      <w:r>
        <w:t>centrale</w:t>
      </w:r>
      <w:r w:rsidRPr="000613CD">
        <w:t xml:space="preserve"> </w:t>
      </w:r>
      <w:r>
        <w:t>locatie</w:t>
      </w:r>
      <w:r w:rsidRPr="000613CD">
        <w:t xml:space="preserve"> </w:t>
      </w:r>
      <w:r>
        <w:t>van</w:t>
      </w:r>
      <w:r w:rsidRPr="000613CD">
        <w:t xml:space="preserve"> </w:t>
      </w:r>
      <w:r>
        <w:t>GVB</w:t>
      </w:r>
      <w:r w:rsidRPr="000613CD">
        <w:t xml:space="preserve"> </w:t>
      </w:r>
      <w:r>
        <w:t>(momenteel</w:t>
      </w:r>
      <w:r w:rsidRPr="000613CD">
        <w:t xml:space="preserve"> </w:t>
      </w:r>
      <w:r>
        <w:t>Garage West</w:t>
      </w:r>
      <w:r w:rsidR="00330677">
        <w:t xml:space="preserve">, </w:t>
      </w:r>
      <w:r w:rsidR="00CE5890">
        <w:t>i</w:t>
      </w:r>
      <w:r w:rsidR="00330677">
        <w:t>n een perscontainer</w:t>
      </w:r>
      <w:r>
        <w:t xml:space="preserve">). In de </w:t>
      </w:r>
      <w:proofErr w:type="spellStart"/>
      <w:r>
        <w:t>EPVs</w:t>
      </w:r>
      <w:proofErr w:type="spellEnd"/>
      <w:r>
        <w:t xml:space="preserve"> is geen ruimte voor het creëren van een centraal </w:t>
      </w:r>
      <w:r w:rsidRPr="000613CD">
        <w:t>afvalinzamelpunt.</w:t>
      </w:r>
      <w:r w:rsidR="00764272" w:rsidRPr="00764272">
        <w:t xml:space="preserve"> </w:t>
      </w:r>
      <w:r w:rsidR="00764272">
        <w:t>Ook</w:t>
      </w:r>
      <w:r w:rsidR="00764272" w:rsidRPr="000613CD">
        <w:t xml:space="preserve"> </w:t>
      </w:r>
      <w:r w:rsidR="00764272">
        <w:t>staat</w:t>
      </w:r>
      <w:r w:rsidR="00764272" w:rsidRPr="000613CD">
        <w:t xml:space="preserve"> </w:t>
      </w:r>
      <w:r w:rsidR="00764272">
        <w:t>o</w:t>
      </w:r>
      <w:r w:rsidR="00764272" w:rsidRPr="008F1C6E">
        <w:t xml:space="preserve">p </w:t>
      </w:r>
      <w:r w:rsidR="008F1C6E" w:rsidRPr="008F1C6E">
        <w:t xml:space="preserve">de </w:t>
      </w:r>
      <w:proofErr w:type="spellStart"/>
      <w:r w:rsidR="00764272" w:rsidRPr="008F1C6E">
        <w:t>EPVs</w:t>
      </w:r>
      <w:proofErr w:type="spellEnd"/>
      <w:r w:rsidR="00764272" w:rsidRPr="008F1C6E">
        <w:t xml:space="preserve"> een</w:t>
      </w:r>
      <w:r w:rsidR="00764272" w:rsidRPr="000613CD">
        <w:t xml:space="preserve"> </w:t>
      </w:r>
      <w:r w:rsidR="00764272">
        <w:t>(beveiligde,120</w:t>
      </w:r>
      <w:r w:rsidR="00764272" w:rsidRPr="000613CD">
        <w:t xml:space="preserve"> </w:t>
      </w:r>
      <w:r w:rsidR="00764272">
        <w:t>of</w:t>
      </w:r>
      <w:r w:rsidR="00764272" w:rsidRPr="000613CD">
        <w:t xml:space="preserve"> </w:t>
      </w:r>
      <w:r w:rsidR="00764272">
        <w:t>240</w:t>
      </w:r>
      <w:r w:rsidR="00764272" w:rsidRPr="000613CD">
        <w:t xml:space="preserve"> </w:t>
      </w:r>
      <w:r w:rsidR="00764272">
        <w:t>liter)</w:t>
      </w:r>
      <w:r w:rsidR="00764272" w:rsidRPr="000613CD">
        <w:t xml:space="preserve"> </w:t>
      </w:r>
      <w:r w:rsidR="00764272">
        <w:t>container</w:t>
      </w:r>
      <w:r w:rsidR="00764272" w:rsidRPr="000613CD">
        <w:t xml:space="preserve"> </w:t>
      </w:r>
      <w:r w:rsidR="00764272">
        <w:t>voor</w:t>
      </w:r>
      <w:r w:rsidR="00764272" w:rsidRPr="000613CD">
        <w:t xml:space="preserve"> </w:t>
      </w:r>
      <w:r w:rsidR="00764272">
        <w:t>vertrouwelijk papier.</w:t>
      </w:r>
    </w:p>
    <w:p w14:paraId="384946CB" w14:textId="07B982DC" w:rsidR="00330677" w:rsidRDefault="0067011D" w:rsidP="00330677">
      <w:pPr>
        <w:pStyle w:val="Plattetekst"/>
        <w:spacing w:before="207" w:line="292" w:lineRule="auto"/>
        <w:ind w:right="384"/>
      </w:pPr>
      <w:r>
        <w:t xml:space="preserve">Voor het benaderen van de </w:t>
      </w:r>
      <w:proofErr w:type="spellStart"/>
      <w:r>
        <w:t>EPVs</w:t>
      </w:r>
      <w:proofErr w:type="spellEnd"/>
      <w:r>
        <w:t xml:space="preserve"> gelden in veel gevallen beperkingen voor </w:t>
      </w:r>
      <w:r w:rsidR="00330677">
        <w:t>toenadering met voertuigen. De huidige leverancier zamelt het vertrouwelijk papier in met een bakwagen, waarbij de container in zijn geheel wordt meegenomen en vervangen door een lege.</w:t>
      </w:r>
    </w:p>
    <w:p w14:paraId="6E2DA532" w14:textId="77777777" w:rsidR="00330677" w:rsidRPr="00F41B33" w:rsidRDefault="00330677" w:rsidP="00330677">
      <w:pPr>
        <w:pStyle w:val="Plattetekst"/>
        <w:spacing w:before="207" w:line="292" w:lineRule="auto"/>
        <w:ind w:right="384"/>
      </w:pPr>
      <w:r w:rsidRPr="00F41B33">
        <w:t xml:space="preserve">GVB heeft vier Tickets &amp; Info locaties. Reizigers kunnen hier terecht voor alle reisproducten en vervoerbewijzen, lijnennetkaarten en de dienstregelingen van alle GVB-lijnen. In deze locaties zijn ook een (klein) kantoor, een sanitaire ruimte en een pantry aanwezig. </w:t>
      </w:r>
    </w:p>
    <w:p w14:paraId="0D7C2662" w14:textId="3DA22D54" w:rsidR="00A95A8B" w:rsidRDefault="00A95A8B" w:rsidP="00A95A8B">
      <w:pPr>
        <w:pStyle w:val="Plattetekst"/>
        <w:spacing w:before="207" w:line="292" w:lineRule="auto"/>
        <w:ind w:right="384"/>
      </w:pPr>
      <w:r>
        <w:t xml:space="preserve">In de Tickets &amp; Info locaties staan diverse prullenbakken die door de schoonmaker worden geleegd. Het afval op de Tickets &amp; Info locatie op Centraal Station wordt op dezelfde wijze afgevoerd als de </w:t>
      </w:r>
      <w:proofErr w:type="spellStart"/>
      <w:r>
        <w:t>EPVs</w:t>
      </w:r>
      <w:proofErr w:type="spellEnd"/>
      <w:r>
        <w:t xml:space="preserve"> (dat wil zeggen: dit wordt door de schoonmaak naar de centrale locatie gebracht). Het afval op de Tickets</w:t>
      </w:r>
      <w:r w:rsidRPr="000613CD">
        <w:t xml:space="preserve"> </w:t>
      </w:r>
      <w:r>
        <w:t>&amp;</w:t>
      </w:r>
      <w:r w:rsidRPr="000613CD">
        <w:t xml:space="preserve"> </w:t>
      </w:r>
      <w:r>
        <w:t>Info</w:t>
      </w:r>
      <w:r w:rsidRPr="000613CD">
        <w:t xml:space="preserve"> </w:t>
      </w:r>
      <w:r>
        <w:t>locaties</w:t>
      </w:r>
      <w:r w:rsidRPr="000613CD">
        <w:t xml:space="preserve"> </w:t>
      </w:r>
      <w:r>
        <w:t>op</w:t>
      </w:r>
      <w:r w:rsidRPr="000613CD">
        <w:t xml:space="preserve"> </w:t>
      </w:r>
      <w:r>
        <w:t>Noord,</w:t>
      </w:r>
      <w:r w:rsidRPr="000613CD">
        <w:t xml:space="preserve"> </w:t>
      </w:r>
      <w:r>
        <w:t>en</w:t>
      </w:r>
      <w:r w:rsidRPr="000613CD">
        <w:t xml:space="preserve"> </w:t>
      </w:r>
      <w:r>
        <w:t>Bijlmer</w:t>
      </w:r>
      <w:r w:rsidRPr="000613CD">
        <w:t xml:space="preserve"> </w:t>
      </w:r>
      <w:r>
        <w:t>Arena</w:t>
      </w:r>
      <w:r w:rsidRPr="000613CD">
        <w:t xml:space="preserve"> </w:t>
      </w:r>
      <w:r>
        <w:t>wordt door schoonmakers gedaan in de afvalcontainers voor het afval van de betreffende stations. Op de Tickets &amp; Info locatie op station Zuid wordt samengewerkt met NS met een perscontainer. Opdrachtnemer heeft op deze locatie geen rol.</w:t>
      </w:r>
    </w:p>
    <w:p w14:paraId="4371A38F" w14:textId="77777777" w:rsidR="00464F26" w:rsidRDefault="00464F26" w:rsidP="000613CD">
      <w:pPr>
        <w:pStyle w:val="Plattetekst"/>
        <w:spacing w:before="207" w:line="292" w:lineRule="auto"/>
        <w:ind w:right="384"/>
      </w:pPr>
    </w:p>
    <w:p w14:paraId="3604C247" w14:textId="6B681930" w:rsidR="000613CD" w:rsidRPr="00CA7188" w:rsidRDefault="00464F26" w:rsidP="00CA7188">
      <w:pPr>
        <w:pStyle w:val="Kop1"/>
        <w:numPr>
          <w:ilvl w:val="0"/>
          <w:numId w:val="18"/>
        </w:numPr>
        <w:tabs>
          <w:tab w:val="left" w:pos="433"/>
        </w:tabs>
        <w:spacing w:before="106"/>
        <w:rPr>
          <w:color w:val="006DB8"/>
        </w:rPr>
      </w:pPr>
      <w:r>
        <w:rPr>
          <w:color w:val="006DB8"/>
        </w:rPr>
        <w:t>Stations en haltes</w:t>
      </w:r>
    </w:p>
    <w:p w14:paraId="16984487" w14:textId="659EC9B7" w:rsidR="00DC1AD1" w:rsidRDefault="005D0E4C" w:rsidP="000613CD">
      <w:pPr>
        <w:pStyle w:val="Plattetekst"/>
        <w:spacing w:before="207" w:line="292" w:lineRule="auto"/>
        <w:ind w:right="384"/>
      </w:pPr>
      <w:r>
        <w:t>Op de metrostations, tramhaltes en busplatforms staan prullenbakken voor afval van reizigers. Er is geen</w:t>
      </w:r>
      <w:r w:rsidRPr="000613CD">
        <w:t xml:space="preserve"> </w:t>
      </w:r>
      <w:r>
        <w:t>sprake</w:t>
      </w:r>
      <w:r w:rsidRPr="000613CD">
        <w:t xml:space="preserve"> </w:t>
      </w:r>
      <w:r>
        <w:t>van</w:t>
      </w:r>
      <w:r w:rsidRPr="000613CD">
        <w:t xml:space="preserve"> </w:t>
      </w:r>
      <w:r>
        <w:t>gescheiden</w:t>
      </w:r>
      <w:r w:rsidRPr="000613CD">
        <w:t xml:space="preserve"> </w:t>
      </w:r>
      <w:r>
        <w:t>afvalinzameling.</w:t>
      </w:r>
      <w:r w:rsidRPr="000613CD">
        <w:t xml:space="preserve"> </w:t>
      </w:r>
      <w:r>
        <w:t>De</w:t>
      </w:r>
      <w:r w:rsidRPr="000613CD">
        <w:t xml:space="preserve"> </w:t>
      </w:r>
      <w:r>
        <w:t>prullenbakken</w:t>
      </w:r>
      <w:r w:rsidRPr="000613CD">
        <w:t xml:space="preserve"> </w:t>
      </w:r>
      <w:r>
        <w:t>worden</w:t>
      </w:r>
      <w:r w:rsidRPr="000613CD">
        <w:t xml:space="preserve"> </w:t>
      </w:r>
      <w:r>
        <w:t>geleegd</w:t>
      </w:r>
      <w:r w:rsidRPr="000613CD">
        <w:t xml:space="preserve"> </w:t>
      </w:r>
      <w:r>
        <w:t xml:space="preserve">door schoonmaakmedewerkers die het afval in zakken naar </w:t>
      </w:r>
      <w:r w:rsidR="002669D5">
        <w:t xml:space="preserve">rolcontainers brengen, op metrostations staan die </w:t>
      </w:r>
      <w:r w:rsidR="00DC1AD1">
        <w:t xml:space="preserve">opgesteld in </w:t>
      </w:r>
      <w:r>
        <w:t>een afgesloten Afvalruimte.</w:t>
      </w:r>
      <w:r w:rsidR="00790AD8" w:rsidRPr="00790AD8">
        <w:t xml:space="preserve"> </w:t>
      </w:r>
      <w:r w:rsidR="009942E4">
        <w:t xml:space="preserve">Medewerkers van Opdrachtnemer ontvangen een sleutel op naam. </w:t>
      </w:r>
      <w:r w:rsidR="00790AD8">
        <w:t>De Afvalruimten zijn meestal inpandig en vaak ook niet op maaiveldniveau.</w:t>
      </w:r>
      <w:r w:rsidR="009942E4">
        <w:t xml:space="preserve"> </w:t>
      </w:r>
    </w:p>
    <w:p w14:paraId="17ECCAE5" w14:textId="2EE3E565" w:rsidR="00332B70" w:rsidRDefault="00332B70" w:rsidP="00332B70">
      <w:pPr>
        <w:pStyle w:val="Plattetekst"/>
        <w:spacing w:before="207" w:line="292" w:lineRule="auto"/>
        <w:ind w:right="384"/>
      </w:pPr>
      <w:r>
        <w:t>Schoonmaakbedrijven zijn door GVB verplicht transparante afvalzakken te gebruiken in de prullenbakken op de stations.</w:t>
      </w:r>
      <w:r w:rsidRPr="000613CD">
        <w:t xml:space="preserve"> </w:t>
      </w:r>
      <w:r>
        <w:t>De</w:t>
      </w:r>
      <w:r w:rsidRPr="000613CD">
        <w:t xml:space="preserve"> </w:t>
      </w:r>
      <w:r>
        <w:t>inzamelmiddelen</w:t>
      </w:r>
      <w:r w:rsidRPr="000613CD">
        <w:t xml:space="preserve"> </w:t>
      </w:r>
      <w:r>
        <w:t>in de</w:t>
      </w:r>
      <w:r w:rsidRPr="000613CD">
        <w:t xml:space="preserve"> </w:t>
      </w:r>
      <w:r>
        <w:t>Afvalruimten</w:t>
      </w:r>
      <w:r w:rsidRPr="000613CD">
        <w:t xml:space="preserve"> </w:t>
      </w:r>
      <w:r>
        <w:t>zijn</w:t>
      </w:r>
      <w:r w:rsidRPr="000613CD">
        <w:t xml:space="preserve"> </w:t>
      </w:r>
      <w:r>
        <w:t>uitsluitend</w:t>
      </w:r>
      <w:r w:rsidRPr="000613CD">
        <w:t xml:space="preserve"> </w:t>
      </w:r>
      <w:r>
        <w:t>voor</w:t>
      </w:r>
      <w:r w:rsidRPr="000613CD">
        <w:t xml:space="preserve"> </w:t>
      </w:r>
      <w:r>
        <w:t>het</w:t>
      </w:r>
      <w:r w:rsidRPr="000613CD">
        <w:t xml:space="preserve"> </w:t>
      </w:r>
      <w:r>
        <w:t>reizigersafval</w:t>
      </w:r>
      <w:r w:rsidRPr="000613CD">
        <w:t xml:space="preserve"> </w:t>
      </w:r>
      <w:r>
        <w:t>bedoeld en in de inzamelmiddelen mogen dan ook uitsluitend transparante afvalzakken worden gedaan.</w:t>
      </w:r>
    </w:p>
    <w:p w14:paraId="72AC2F42" w14:textId="7029F88B" w:rsidR="00332B70" w:rsidRDefault="009942E4" w:rsidP="000613CD">
      <w:pPr>
        <w:pStyle w:val="Plattetekst"/>
        <w:spacing w:before="207" w:line="292" w:lineRule="auto"/>
        <w:ind w:right="384"/>
      </w:pPr>
      <w:r>
        <w:t>Opdrachtnemer</w:t>
      </w:r>
      <w:r w:rsidRPr="000613CD">
        <w:t xml:space="preserve"> </w:t>
      </w:r>
      <w:r>
        <w:t>voert geen werkzaamheden uit met betrekking tot het</w:t>
      </w:r>
      <w:r w:rsidRPr="000613CD">
        <w:t xml:space="preserve"> </w:t>
      </w:r>
      <w:r>
        <w:t>afval</w:t>
      </w:r>
      <w:r w:rsidRPr="000613CD">
        <w:t xml:space="preserve"> </w:t>
      </w:r>
      <w:r>
        <w:t>van</w:t>
      </w:r>
      <w:r w:rsidRPr="000613CD">
        <w:t xml:space="preserve"> </w:t>
      </w:r>
      <w:r>
        <w:t>de winkels</w:t>
      </w:r>
      <w:r w:rsidRPr="000613CD">
        <w:t xml:space="preserve"> </w:t>
      </w:r>
      <w:r>
        <w:t>op</w:t>
      </w:r>
      <w:r w:rsidRPr="000613CD">
        <w:t xml:space="preserve"> </w:t>
      </w:r>
      <w:r>
        <w:t>de</w:t>
      </w:r>
      <w:r w:rsidRPr="000613CD">
        <w:t xml:space="preserve"> </w:t>
      </w:r>
      <w:r>
        <w:t>metrostations,</w:t>
      </w:r>
      <w:r w:rsidRPr="000613CD">
        <w:t xml:space="preserve"> </w:t>
      </w:r>
      <w:r>
        <w:t>tramhaltes en/of busplatforms.</w:t>
      </w:r>
    </w:p>
    <w:p w14:paraId="7D29B53D" w14:textId="77777777" w:rsidR="009E4490" w:rsidRDefault="009E4490" w:rsidP="009E4490">
      <w:pPr>
        <w:pStyle w:val="Plattetekst"/>
        <w:spacing w:before="207" w:line="292" w:lineRule="auto"/>
        <w:ind w:right="384"/>
      </w:pPr>
      <w:r>
        <w:t xml:space="preserve">Op de metrostations Centraal Station, Gein en </w:t>
      </w:r>
      <w:proofErr w:type="spellStart"/>
      <w:r>
        <w:t>Amstelveenseweg</w:t>
      </w:r>
      <w:proofErr w:type="spellEnd"/>
      <w:r>
        <w:t xml:space="preserve"> wordt het afval uit de schoonmaak van de voertuigen in afvalcontainers gedaan. Opdrachtnemer</w:t>
      </w:r>
      <w:r w:rsidRPr="000613CD">
        <w:t xml:space="preserve"> </w:t>
      </w:r>
      <w:r>
        <w:t>levert</w:t>
      </w:r>
      <w:r w:rsidRPr="000613CD">
        <w:t xml:space="preserve"> </w:t>
      </w:r>
      <w:r>
        <w:t>inzamelmiddelen</w:t>
      </w:r>
      <w:r w:rsidRPr="000613CD">
        <w:t xml:space="preserve"> </w:t>
      </w:r>
      <w:r>
        <w:t>voor</w:t>
      </w:r>
      <w:r w:rsidRPr="000613CD">
        <w:t xml:space="preserve"> </w:t>
      </w:r>
      <w:r>
        <w:t>dit</w:t>
      </w:r>
      <w:r w:rsidRPr="000613CD">
        <w:t xml:space="preserve"> </w:t>
      </w:r>
      <w:r>
        <w:t>afval</w:t>
      </w:r>
      <w:r w:rsidRPr="000613CD">
        <w:t xml:space="preserve"> </w:t>
      </w:r>
      <w:r>
        <w:t>en ledigt</w:t>
      </w:r>
      <w:r w:rsidRPr="000613CD">
        <w:t xml:space="preserve"> </w:t>
      </w:r>
      <w:r>
        <w:t>deze</w:t>
      </w:r>
      <w:r w:rsidRPr="000613CD">
        <w:t xml:space="preserve"> </w:t>
      </w:r>
      <w:r>
        <w:t>op</w:t>
      </w:r>
      <w:r w:rsidRPr="000613CD">
        <w:t xml:space="preserve"> </w:t>
      </w:r>
      <w:r>
        <w:t>een</w:t>
      </w:r>
      <w:r w:rsidRPr="000613CD">
        <w:t xml:space="preserve"> </w:t>
      </w:r>
      <w:r>
        <w:t>vaste</w:t>
      </w:r>
      <w:r w:rsidRPr="000613CD">
        <w:t xml:space="preserve"> </w:t>
      </w:r>
      <w:r>
        <w:t>frequentie. Dit zijn andere inzamelmiddelen, in andere Afvalruimten, dan die voor het afval uit de prullenbakken op de betreffende metrostations.</w:t>
      </w:r>
    </w:p>
    <w:p w14:paraId="47D6F15F" w14:textId="77777777" w:rsidR="009E4490" w:rsidRDefault="009E4490" w:rsidP="009E4490">
      <w:pPr>
        <w:pStyle w:val="Plattetekst"/>
        <w:spacing w:before="207" w:line="292" w:lineRule="auto"/>
        <w:ind w:right="384"/>
      </w:pPr>
      <w:r>
        <w:t>Alleen</w:t>
      </w:r>
      <w:r w:rsidRPr="000613CD">
        <w:t xml:space="preserve"> </w:t>
      </w:r>
      <w:r>
        <w:t>op</w:t>
      </w:r>
      <w:r w:rsidRPr="000613CD">
        <w:t xml:space="preserve"> </w:t>
      </w:r>
      <w:r>
        <w:t>station</w:t>
      </w:r>
      <w:r w:rsidRPr="000613CD">
        <w:t xml:space="preserve"> </w:t>
      </w:r>
      <w:r>
        <w:t>Zuid</w:t>
      </w:r>
      <w:r w:rsidRPr="000613CD">
        <w:t xml:space="preserve"> </w:t>
      </w:r>
      <w:r>
        <w:t>maakt</w:t>
      </w:r>
      <w:r w:rsidRPr="000613CD">
        <w:t xml:space="preserve"> </w:t>
      </w:r>
      <w:r>
        <w:t>GVB</w:t>
      </w:r>
      <w:r w:rsidRPr="000613CD">
        <w:t xml:space="preserve"> </w:t>
      </w:r>
      <w:r>
        <w:t>gebruik</w:t>
      </w:r>
      <w:r w:rsidRPr="000613CD">
        <w:t xml:space="preserve"> </w:t>
      </w:r>
      <w:r>
        <w:t>van</w:t>
      </w:r>
      <w:r w:rsidRPr="000613CD">
        <w:t xml:space="preserve"> </w:t>
      </w:r>
      <w:r>
        <w:t>de</w:t>
      </w:r>
      <w:r w:rsidRPr="000613CD">
        <w:t xml:space="preserve"> </w:t>
      </w:r>
      <w:r>
        <w:t>inzamelingsfaciliteiten</w:t>
      </w:r>
      <w:r w:rsidRPr="000613CD">
        <w:t xml:space="preserve"> </w:t>
      </w:r>
      <w:r>
        <w:t>van</w:t>
      </w:r>
      <w:r w:rsidRPr="000613CD">
        <w:t xml:space="preserve"> </w:t>
      </w:r>
      <w:r>
        <w:t>derden</w:t>
      </w:r>
      <w:r w:rsidRPr="000613CD">
        <w:t xml:space="preserve"> </w:t>
      </w:r>
      <w:r>
        <w:t>(NS-Stations). Deze locatie valt daarom buiten de scope van deze aanbesteding.</w:t>
      </w:r>
    </w:p>
    <w:p w14:paraId="3FC1BC3E" w14:textId="7D7BF6EC" w:rsidR="00DC1AD1" w:rsidRDefault="00332B70" w:rsidP="000613CD">
      <w:pPr>
        <w:pStyle w:val="Plattetekst"/>
        <w:spacing w:before="207" w:line="292" w:lineRule="auto"/>
        <w:ind w:right="384"/>
      </w:pPr>
      <w:r>
        <w:t>Op</w:t>
      </w:r>
      <w:r w:rsidRPr="000613CD">
        <w:t xml:space="preserve"> </w:t>
      </w:r>
      <w:r>
        <w:t>het</w:t>
      </w:r>
      <w:r w:rsidRPr="000613CD">
        <w:t xml:space="preserve"> </w:t>
      </w:r>
      <w:r>
        <w:t>busplatform</w:t>
      </w:r>
      <w:r w:rsidRPr="000613CD">
        <w:t xml:space="preserve"> </w:t>
      </w:r>
      <w:proofErr w:type="spellStart"/>
      <w:r>
        <w:t>IJzijde</w:t>
      </w:r>
      <w:proofErr w:type="spellEnd"/>
      <w:r w:rsidRPr="000613CD">
        <w:t xml:space="preserve"> </w:t>
      </w:r>
      <w:r>
        <w:t>op</w:t>
      </w:r>
      <w:r w:rsidRPr="000613CD">
        <w:t xml:space="preserve"> </w:t>
      </w:r>
      <w:r>
        <w:t>het</w:t>
      </w:r>
      <w:r w:rsidRPr="000613CD">
        <w:t xml:space="preserve"> </w:t>
      </w:r>
      <w:r>
        <w:t>Centraal</w:t>
      </w:r>
      <w:r w:rsidRPr="000613CD">
        <w:t xml:space="preserve"> </w:t>
      </w:r>
      <w:r>
        <w:t>Station</w:t>
      </w:r>
      <w:r w:rsidRPr="000613CD">
        <w:t xml:space="preserve"> </w:t>
      </w:r>
      <w:r>
        <w:t>staan</w:t>
      </w:r>
      <w:r w:rsidRPr="000613CD">
        <w:t xml:space="preserve"> </w:t>
      </w:r>
      <w:r>
        <w:t>rolcontainers</w:t>
      </w:r>
      <w:r w:rsidRPr="000613CD">
        <w:t xml:space="preserve"> </w:t>
      </w:r>
      <w:r>
        <w:t>voor</w:t>
      </w:r>
      <w:r w:rsidRPr="000613CD">
        <w:t xml:space="preserve"> </w:t>
      </w:r>
      <w:r>
        <w:t>de</w:t>
      </w:r>
      <w:r w:rsidRPr="000613CD">
        <w:t xml:space="preserve"> </w:t>
      </w:r>
      <w:r>
        <w:t>inzameling</w:t>
      </w:r>
      <w:r w:rsidRPr="000613CD">
        <w:t xml:space="preserve"> </w:t>
      </w:r>
      <w:r>
        <w:t>van</w:t>
      </w:r>
      <w:r w:rsidRPr="000613CD">
        <w:t xml:space="preserve"> </w:t>
      </w:r>
      <w:r>
        <w:t>afval</w:t>
      </w:r>
      <w:r w:rsidRPr="000613CD">
        <w:t xml:space="preserve"> </w:t>
      </w:r>
      <w:r>
        <w:t>uit de afvalbakken op het busplatform. De containers staan in de open lucht</w:t>
      </w:r>
      <w:r w:rsidR="009E4490">
        <w:t>.</w:t>
      </w:r>
    </w:p>
    <w:p w14:paraId="4C1B723E" w14:textId="5C842484" w:rsidR="00CA7188" w:rsidRDefault="00CA7188" w:rsidP="00CA7188">
      <w:pPr>
        <w:pStyle w:val="Plattetekst"/>
        <w:spacing w:before="207" w:line="292" w:lineRule="auto"/>
        <w:ind w:right="384"/>
      </w:pPr>
      <w:r w:rsidRPr="00F41B33">
        <w:t>De voertuigen worden buiten exploitatie en/of buiten dienst geplaatst op de emplacementen Amstel en Zuid (</w:t>
      </w:r>
      <w:proofErr w:type="spellStart"/>
      <w:r w:rsidRPr="00F41B33">
        <w:t>Amstelveenseweg</w:t>
      </w:r>
      <w:proofErr w:type="spellEnd"/>
      <w:r w:rsidRPr="00F41B33">
        <w:t xml:space="preserve">) en de </w:t>
      </w:r>
      <w:proofErr w:type="spellStart"/>
      <w:r w:rsidRPr="00F41B33">
        <w:t>tailtracks</w:t>
      </w:r>
      <w:proofErr w:type="spellEnd"/>
      <w:r w:rsidRPr="00F41B33">
        <w:t xml:space="preserve"> Gein, </w:t>
      </w:r>
      <w:proofErr w:type="spellStart"/>
      <w:r w:rsidRPr="00F41B33">
        <w:t>Gaasperplas</w:t>
      </w:r>
      <w:proofErr w:type="spellEnd"/>
      <w:r w:rsidRPr="00F41B33">
        <w:t xml:space="preserve">, Isolatorweg en Noord. De emplacementen en </w:t>
      </w:r>
      <w:proofErr w:type="spellStart"/>
      <w:r w:rsidRPr="00F41B33">
        <w:t>tailtracks</w:t>
      </w:r>
      <w:proofErr w:type="spellEnd"/>
      <w:r w:rsidRPr="00F41B33">
        <w:t xml:space="preserve"> zijn meestal gesitueerd aan het einde van de lijn en/of op een logistiek verzamelpunt. Op enkele plekken is daar ook een ruimte ingericht ten behoeve van </w:t>
      </w:r>
      <w:r>
        <w:t>schoonmaak</w:t>
      </w:r>
      <w:r w:rsidRPr="00F41B33">
        <w:t xml:space="preserve"> van de voertuigen. Op deze locaties wordt door de schoonmaakleveranciers het uit de voertuig verwijderde restafval en papier, zoveel als mogelijk, gescheiden verzameld.</w:t>
      </w:r>
    </w:p>
    <w:p w14:paraId="5A79297F" w14:textId="77777777" w:rsidR="005E6E88" w:rsidRDefault="005E6E88" w:rsidP="000613CD">
      <w:pPr>
        <w:pStyle w:val="Plattetekst"/>
        <w:spacing w:before="207" w:line="292" w:lineRule="auto"/>
        <w:ind w:right="384"/>
      </w:pPr>
    </w:p>
    <w:p w14:paraId="38C7D474" w14:textId="6D70BC62" w:rsidR="005E6E88" w:rsidRPr="00FF49C9" w:rsidRDefault="005E6E88" w:rsidP="005E6E88">
      <w:pPr>
        <w:pStyle w:val="Kop1"/>
        <w:numPr>
          <w:ilvl w:val="0"/>
          <w:numId w:val="18"/>
        </w:numPr>
        <w:tabs>
          <w:tab w:val="left" w:pos="433"/>
        </w:tabs>
        <w:spacing w:before="106"/>
        <w:rPr>
          <w:color w:val="006DB8"/>
        </w:rPr>
      </w:pPr>
      <w:r>
        <w:rPr>
          <w:color w:val="006DB8"/>
        </w:rPr>
        <w:t>Projecten</w:t>
      </w:r>
    </w:p>
    <w:p w14:paraId="471CD944" w14:textId="1BB3CA31" w:rsidR="005E6E88" w:rsidRDefault="000F7B34" w:rsidP="000613CD">
      <w:pPr>
        <w:pStyle w:val="Plattetekst"/>
        <w:spacing w:before="207" w:line="292" w:lineRule="auto"/>
        <w:ind w:right="384"/>
      </w:pPr>
      <w:r>
        <w:t xml:space="preserve">Regelmatig worden onderhoudswerkzaamheden of vervangingen uitgevoerd aan de </w:t>
      </w:r>
      <w:r w:rsidR="00E6145B">
        <w:t>tramba</w:t>
      </w:r>
      <w:r>
        <w:t>an</w:t>
      </w:r>
      <w:r w:rsidR="00911242">
        <w:t xml:space="preserve">. </w:t>
      </w:r>
      <w:r w:rsidR="00A05EED">
        <w:t xml:space="preserve">Het gaat hoofdzakelijk om onderhoud aan de bovenleidingen en vervanging van tramrailvakken. </w:t>
      </w:r>
      <w:r w:rsidR="00F658D0">
        <w:t xml:space="preserve">Afvoer van materialen en afvalstoffen uit deze projecten is geen onderdeel van de scope. </w:t>
      </w:r>
      <w:r w:rsidR="00A05EED">
        <w:t>Per project wordt, in overleg met de uitvoerend aannemer, een afvalinzamelaar gezocht. Het staat Opdrachtnemer vrij zijn diensten aan te bieden.</w:t>
      </w:r>
      <w:r w:rsidR="009402D4">
        <w:t xml:space="preserve"> Daarbij wordt opdracht verleend op basis van een separate prijsopgave.</w:t>
      </w:r>
    </w:p>
    <w:p w14:paraId="7280FF43" w14:textId="38BC7226" w:rsidR="00286646" w:rsidRDefault="00602ABF" w:rsidP="00602ABF">
      <w:pPr>
        <w:pStyle w:val="Plattetekst"/>
        <w:spacing w:before="207" w:line="292" w:lineRule="auto"/>
        <w:ind w:right="384"/>
      </w:pPr>
      <w:r>
        <w:t>Materialen die als afvalstof zijn aan te merken dienen direct te worden afgevoerd vanuit het werk. Afvalstoffen kunnen niet (tijdelijk) worden opgeslagen op een locatie van GVB.</w:t>
      </w:r>
    </w:p>
    <w:p w14:paraId="39E6018F" w14:textId="77777777" w:rsidR="00BE48F9" w:rsidRDefault="00BE48F9">
      <w:pPr>
        <w:pStyle w:val="Plattetekst"/>
        <w:spacing w:before="196"/>
        <w:ind w:left="0"/>
      </w:pPr>
    </w:p>
    <w:sectPr w:rsidR="00BE48F9">
      <w:pgSz w:w="11910" w:h="16840"/>
      <w:pgMar w:top="1600" w:right="1133" w:bottom="1300" w:left="1417" w:header="425" w:footer="11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615C7" w14:textId="77777777" w:rsidR="007017F5" w:rsidRDefault="007017F5">
      <w:r>
        <w:separator/>
      </w:r>
    </w:p>
  </w:endnote>
  <w:endnote w:type="continuationSeparator" w:id="0">
    <w:p w14:paraId="64EBBBB5" w14:textId="77777777" w:rsidR="007017F5" w:rsidRDefault="0070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Rounded MT Bold">
    <w:altName w:val="Arial"/>
    <w:panose1 w:val="020F070403050403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0379" w14:textId="4C32A1D6" w:rsidR="00BE48F9" w:rsidRDefault="005D0E4C">
    <w:pPr>
      <w:pStyle w:val="Plattetekst"/>
      <w:spacing w:line="14" w:lineRule="auto"/>
      <w:ind w:left="0"/>
    </w:pPr>
    <w:r>
      <w:rPr>
        <w:noProof/>
      </w:rPr>
      <mc:AlternateContent>
        <mc:Choice Requires="wps">
          <w:drawing>
            <wp:anchor distT="0" distB="0" distL="0" distR="0" simplePos="0" relativeHeight="251658242" behindDoc="1" locked="0" layoutInCell="1" allowOverlap="1" wp14:anchorId="39E6037E" wp14:editId="39E6037F">
              <wp:simplePos x="0" y="0"/>
              <wp:positionH relativeFrom="page">
                <wp:posOffset>5750433</wp:posOffset>
              </wp:positionH>
              <wp:positionV relativeFrom="page">
                <wp:posOffset>9850851</wp:posOffset>
              </wp:positionV>
              <wp:extent cx="81851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8515" cy="139700"/>
                      </a:xfrm>
                      <a:prstGeom prst="rect">
                        <a:avLst/>
                      </a:prstGeom>
                    </wps:spPr>
                    <wps:txbx>
                      <w:txbxContent>
                        <w:p w14:paraId="39E60381" w14:textId="77777777" w:rsidR="00BE48F9" w:rsidRDefault="005D0E4C">
                          <w:pPr>
                            <w:spacing w:before="15"/>
                            <w:ind w:left="20"/>
                            <w:rPr>
                              <w:sz w:val="16"/>
                            </w:rPr>
                          </w:pPr>
                          <w:r>
                            <w:rPr>
                              <w:sz w:val="16"/>
                            </w:rPr>
                            <w:t>Pagina</w:t>
                          </w:r>
                          <w:r>
                            <w:rPr>
                              <w:spacing w:val="-1"/>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4"/>
                              <w:sz w:val="16"/>
                            </w:rPr>
                            <w:t xml:space="preserve"> </w:t>
                          </w:r>
                          <w:r>
                            <w:rPr>
                              <w:sz w:val="16"/>
                            </w:rPr>
                            <w:t>van</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31</w:t>
                          </w:r>
                          <w:r>
                            <w:rPr>
                              <w:spacing w:val="-5"/>
                              <w:sz w:val="16"/>
                            </w:rPr>
                            <w:fldChar w:fldCharType="end"/>
                          </w:r>
                        </w:p>
                      </w:txbxContent>
                    </wps:txbx>
                    <wps:bodyPr wrap="square" lIns="0" tIns="0" rIns="0" bIns="0" rtlCol="0">
                      <a:noAutofit/>
                    </wps:bodyPr>
                  </wps:wsp>
                </a:graphicData>
              </a:graphic>
            </wp:anchor>
          </w:drawing>
        </mc:Choice>
        <mc:Fallback>
          <w:pict>
            <v:shapetype w14:anchorId="39E6037E" id="_x0000_t202" coordsize="21600,21600" o:spt="202" path="m,l,21600r21600,l21600,xe">
              <v:stroke joinstyle="miter"/>
              <v:path gradientshapeok="t" o:connecttype="rect"/>
            </v:shapetype>
            <v:shape id="Textbox 4" o:spid="_x0000_s1027" type="#_x0000_t202" style="position:absolute;margin-left:452.8pt;margin-top:775.65pt;width:64.45pt;height:1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" filled="f" stroked="f">
              <v:textbox inset="0,0,0,0">
                <w:txbxContent>
                  <w:p w14:paraId="39E60381" w14:textId="77777777" w:rsidR="00BE48F9" w:rsidRDefault="005D0E4C">
                    <w:pPr>
                      <w:spacing w:before="15"/>
                      <w:ind w:left="20"/>
                      <w:rPr>
                        <w:sz w:val="16"/>
                      </w:rPr>
                    </w:pPr>
                    <w:r>
                      <w:rPr>
                        <w:sz w:val="16"/>
                      </w:rPr>
                      <w:t>Pagina</w:t>
                    </w:r>
                    <w:r>
                      <w:rPr>
                        <w:spacing w:val="-1"/>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4"/>
                        <w:sz w:val="16"/>
                      </w:rPr>
                      <w:t xml:space="preserve"> </w:t>
                    </w:r>
                    <w:r>
                      <w:rPr>
                        <w:sz w:val="16"/>
                      </w:rPr>
                      <w:t>van</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31</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48C69" w14:textId="77777777" w:rsidR="007017F5" w:rsidRDefault="007017F5">
      <w:r>
        <w:separator/>
      </w:r>
    </w:p>
  </w:footnote>
  <w:footnote w:type="continuationSeparator" w:id="0">
    <w:p w14:paraId="49B34C2D" w14:textId="77777777" w:rsidR="007017F5" w:rsidRDefault="00701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0378" w14:textId="77777777" w:rsidR="00BE48F9" w:rsidRDefault="005D0E4C">
    <w:pPr>
      <w:pStyle w:val="Plattetekst"/>
      <w:spacing w:line="14" w:lineRule="auto"/>
      <w:ind w:left="0"/>
    </w:pPr>
    <w:r>
      <w:rPr>
        <w:noProof/>
      </w:rPr>
      <w:drawing>
        <wp:anchor distT="0" distB="0" distL="0" distR="0" simplePos="0" relativeHeight="251658240" behindDoc="1" locked="0" layoutInCell="1" allowOverlap="1" wp14:anchorId="39E6037A" wp14:editId="39E6037B">
          <wp:simplePos x="0" y="0"/>
          <wp:positionH relativeFrom="page">
            <wp:posOffset>441546</wp:posOffset>
          </wp:positionH>
          <wp:positionV relativeFrom="page">
            <wp:posOffset>269699</wp:posOffset>
          </wp:positionV>
          <wp:extent cx="6655629" cy="457118"/>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655629" cy="457118"/>
                  </a:xfrm>
                  <a:prstGeom prst="rect">
                    <a:avLst/>
                  </a:prstGeom>
                </pic:spPr>
              </pic:pic>
            </a:graphicData>
          </a:graphic>
        </wp:anchor>
      </w:drawing>
    </w:r>
    <w:r>
      <w:rPr>
        <w:noProof/>
      </w:rPr>
      <mc:AlternateContent>
        <mc:Choice Requires="wps">
          <w:drawing>
            <wp:anchor distT="0" distB="0" distL="0" distR="0" simplePos="0" relativeHeight="251658241" behindDoc="1" locked="0" layoutInCell="1" allowOverlap="1" wp14:anchorId="39E6037C" wp14:editId="39E6037D">
              <wp:simplePos x="0" y="0"/>
              <wp:positionH relativeFrom="page">
                <wp:posOffset>888288</wp:posOffset>
              </wp:positionH>
              <wp:positionV relativeFrom="page">
                <wp:posOffset>283676</wp:posOffset>
              </wp:positionV>
              <wp:extent cx="2508885"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08885" cy="196215"/>
                      </a:xfrm>
                      <a:prstGeom prst="rect">
                        <a:avLst/>
                      </a:prstGeom>
                    </wps:spPr>
                    <wps:txbx>
                      <w:txbxContent>
                        <w:p w14:paraId="39E60380" w14:textId="033F57F2" w:rsidR="00BE48F9" w:rsidRDefault="005D0E4C">
                          <w:pPr>
                            <w:spacing w:before="12"/>
                            <w:ind w:left="20"/>
                            <w:rPr>
                              <w:b/>
                              <w:sz w:val="24"/>
                            </w:rPr>
                          </w:pPr>
                          <w:r>
                            <w:rPr>
                              <w:b/>
                              <w:color w:val="006FC0"/>
                              <w:sz w:val="24"/>
                            </w:rPr>
                            <w:t>Afval</w:t>
                          </w:r>
                          <w:r w:rsidR="003E7FF6">
                            <w:rPr>
                              <w:b/>
                              <w:color w:val="006FC0"/>
                              <w:sz w:val="24"/>
                            </w:rPr>
                            <w:t xml:space="preserve">inzameling &amp; </w:t>
                          </w:r>
                          <w:r>
                            <w:rPr>
                              <w:b/>
                              <w:color w:val="006FC0"/>
                              <w:sz w:val="24"/>
                            </w:rPr>
                            <w:t>verwerking</w:t>
                          </w:r>
                        </w:p>
                      </w:txbxContent>
                    </wps:txbx>
                    <wps:bodyPr wrap="square" lIns="0" tIns="0" rIns="0" bIns="0" rtlCol="0">
                      <a:noAutofit/>
                    </wps:bodyPr>
                  </wps:wsp>
                </a:graphicData>
              </a:graphic>
            </wp:anchor>
          </w:drawing>
        </mc:Choice>
        <mc:Fallback>
          <w:pict>
            <v:shapetype w14:anchorId="39E6037C" id="_x0000_t202" coordsize="21600,21600" o:spt="202" path="m,l,21600r21600,l21600,xe">
              <v:stroke joinstyle="miter"/>
              <v:path gradientshapeok="t" o:connecttype="rect"/>
            </v:shapetype>
            <v:shape id="Textbox 3" o:spid="_x0000_s1026" type="#_x0000_t202" style="position:absolute;margin-left:69.95pt;margin-top:22.35pt;width:197.55pt;height:15.4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" filled="f" stroked="f">
              <v:textbox inset="0,0,0,0">
                <w:txbxContent>
                  <w:p w14:paraId="39E60380" w14:textId="033F57F2" w:rsidR="00BE48F9" w:rsidRDefault="005D0E4C">
                    <w:pPr>
                      <w:spacing w:before="12"/>
                      <w:ind w:left="20"/>
                      <w:rPr>
                        <w:b/>
                        <w:sz w:val="24"/>
                      </w:rPr>
                    </w:pPr>
                    <w:r>
                      <w:rPr>
                        <w:b/>
                        <w:color w:val="006FC0"/>
                        <w:sz w:val="24"/>
                      </w:rPr>
                      <w:t>Afval</w:t>
                    </w:r>
                    <w:r w:rsidR="003E7FF6">
                      <w:rPr>
                        <w:b/>
                        <w:color w:val="006FC0"/>
                        <w:sz w:val="24"/>
                      </w:rPr>
                      <w:t xml:space="preserve">inzameling &amp; </w:t>
                    </w:r>
                    <w:r>
                      <w:rPr>
                        <w:b/>
                        <w:color w:val="006FC0"/>
                        <w:sz w:val="24"/>
                      </w:rPr>
                      <w:t>verwerking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7A1A6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7153DF"/>
    <w:multiLevelType w:val="hybridMultilevel"/>
    <w:tmpl w:val="9926CB5E"/>
    <w:lvl w:ilvl="0" w:tplc="FFFFFFFF">
      <w:start w:val="1"/>
      <w:numFmt w:val="decimal"/>
      <w:lvlText w:val="%1"/>
      <w:lvlJc w:val="left"/>
      <w:pPr>
        <w:ind w:left="433" w:hanging="432"/>
      </w:pPr>
      <w:rPr>
        <w:rFonts w:ascii="Arial Rounded MT Bold" w:eastAsia="Arial Rounded MT Bold" w:hAnsi="Arial Rounded MT Bold" w:cs="Arial Rounded MT Bold" w:hint="default"/>
        <w:b w:val="0"/>
        <w:bCs w:val="0"/>
        <w:i w:val="0"/>
        <w:iCs w:val="0"/>
        <w:color w:val="006DB8"/>
        <w:spacing w:val="0"/>
        <w:w w:val="100"/>
        <w:sz w:val="28"/>
        <w:szCs w:val="28"/>
        <w:lang w:val="nl-NL" w:eastAsia="en-US" w:bidi="ar-SA"/>
      </w:rPr>
    </w:lvl>
    <w:lvl w:ilvl="1" w:tplc="FFFFFFFF">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2" w:tplc="FFFFFFFF">
      <w:numFmt w:val="bullet"/>
      <w:lvlText w:val="o"/>
      <w:lvlJc w:val="left"/>
      <w:pPr>
        <w:ind w:left="1441" w:hanging="360"/>
      </w:pPr>
      <w:rPr>
        <w:rFonts w:ascii="Courier New" w:eastAsia="Courier New" w:hAnsi="Courier New" w:cs="Courier New" w:hint="default"/>
        <w:b w:val="0"/>
        <w:bCs w:val="0"/>
        <w:i w:val="0"/>
        <w:iCs w:val="0"/>
        <w:spacing w:val="0"/>
        <w:w w:val="99"/>
        <w:sz w:val="20"/>
        <w:szCs w:val="20"/>
        <w:lang w:val="nl-NL" w:eastAsia="en-US" w:bidi="ar-SA"/>
      </w:rPr>
    </w:lvl>
    <w:lvl w:ilvl="3" w:tplc="FFFFFFFF">
      <w:numFmt w:val="bullet"/>
      <w:lvlText w:val="•"/>
      <w:lvlJc w:val="left"/>
      <w:pPr>
        <w:ind w:left="2429" w:hanging="360"/>
      </w:pPr>
      <w:rPr>
        <w:rFonts w:hint="default"/>
        <w:lang w:val="nl-NL" w:eastAsia="en-US" w:bidi="ar-SA"/>
      </w:rPr>
    </w:lvl>
    <w:lvl w:ilvl="4" w:tplc="FFFFFFFF">
      <w:numFmt w:val="bullet"/>
      <w:lvlText w:val="•"/>
      <w:lvlJc w:val="left"/>
      <w:pPr>
        <w:ind w:left="3419" w:hanging="360"/>
      </w:pPr>
      <w:rPr>
        <w:rFonts w:hint="default"/>
        <w:lang w:val="nl-NL" w:eastAsia="en-US" w:bidi="ar-SA"/>
      </w:rPr>
    </w:lvl>
    <w:lvl w:ilvl="5" w:tplc="FFFFFFFF">
      <w:numFmt w:val="bullet"/>
      <w:lvlText w:val="•"/>
      <w:lvlJc w:val="left"/>
      <w:pPr>
        <w:ind w:left="4408" w:hanging="360"/>
      </w:pPr>
      <w:rPr>
        <w:rFonts w:hint="default"/>
        <w:lang w:val="nl-NL" w:eastAsia="en-US" w:bidi="ar-SA"/>
      </w:rPr>
    </w:lvl>
    <w:lvl w:ilvl="6" w:tplc="FFFFFFFF">
      <w:numFmt w:val="bullet"/>
      <w:lvlText w:val="•"/>
      <w:lvlJc w:val="left"/>
      <w:pPr>
        <w:ind w:left="5398" w:hanging="360"/>
      </w:pPr>
      <w:rPr>
        <w:rFonts w:hint="default"/>
        <w:lang w:val="nl-NL" w:eastAsia="en-US" w:bidi="ar-SA"/>
      </w:rPr>
    </w:lvl>
    <w:lvl w:ilvl="7" w:tplc="FFFFFFFF">
      <w:numFmt w:val="bullet"/>
      <w:lvlText w:val="•"/>
      <w:lvlJc w:val="left"/>
      <w:pPr>
        <w:ind w:left="6387" w:hanging="360"/>
      </w:pPr>
      <w:rPr>
        <w:rFonts w:hint="default"/>
        <w:lang w:val="nl-NL" w:eastAsia="en-US" w:bidi="ar-SA"/>
      </w:rPr>
    </w:lvl>
    <w:lvl w:ilvl="8" w:tplc="FFFFFFFF">
      <w:numFmt w:val="bullet"/>
      <w:lvlText w:val="•"/>
      <w:lvlJc w:val="left"/>
      <w:pPr>
        <w:ind w:left="7377" w:hanging="360"/>
      </w:pPr>
      <w:rPr>
        <w:rFonts w:hint="default"/>
        <w:lang w:val="nl-NL" w:eastAsia="en-US" w:bidi="ar-SA"/>
      </w:rPr>
    </w:lvl>
  </w:abstractNum>
  <w:abstractNum w:abstractNumId="2" w15:restartNumberingAfterBreak="0">
    <w:nsid w:val="030920E7"/>
    <w:multiLevelType w:val="multilevel"/>
    <w:tmpl w:val="EA5665C2"/>
    <w:lvl w:ilvl="0">
      <w:start w:val="2"/>
      <w:numFmt w:val="decimal"/>
      <w:lvlText w:val="%1"/>
      <w:lvlJc w:val="left"/>
      <w:pPr>
        <w:ind w:left="1149" w:hanging="1148"/>
      </w:pPr>
      <w:rPr>
        <w:rFonts w:hint="default"/>
        <w:lang w:val="nl-NL" w:eastAsia="en-US" w:bidi="ar-SA"/>
      </w:rPr>
    </w:lvl>
    <w:lvl w:ilvl="1">
      <w:start w:val="3"/>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lang w:val="nl-NL" w:eastAsia="en-US" w:bidi="ar-SA"/>
      </w:rPr>
    </w:lvl>
    <w:lvl w:ilvl="4">
      <w:numFmt w:val="bullet"/>
      <w:lvlText w:val="•"/>
      <w:lvlJc w:val="left"/>
      <w:pPr>
        <w:ind w:left="3878" w:hanging="360"/>
      </w:pPr>
      <w:rPr>
        <w:rFonts w:hint="default"/>
        <w:lang w:val="nl-NL" w:eastAsia="en-US" w:bidi="ar-SA"/>
      </w:rPr>
    </w:lvl>
    <w:lvl w:ilvl="5">
      <w:numFmt w:val="bullet"/>
      <w:lvlText w:val="•"/>
      <w:lvlJc w:val="left"/>
      <w:pPr>
        <w:ind w:left="4791" w:hanging="360"/>
      </w:pPr>
      <w:rPr>
        <w:rFonts w:hint="default"/>
        <w:lang w:val="nl-NL" w:eastAsia="en-US" w:bidi="ar-SA"/>
      </w:rPr>
    </w:lvl>
    <w:lvl w:ilvl="6">
      <w:numFmt w:val="bullet"/>
      <w:lvlText w:val="•"/>
      <w:lvlJc w:val="left"/>
      <w:pPr>
        <w:ind w:left="5704" w:hanging="360"/>
      </w:pPr>
      <w:rPr>
        <w:rFonts w:hint="default"/>
        <w:lang w:val="nl-NL" w:eastAsia="en-US" w:bidi="ar-SA"/>
      </w:rPr>
    </w:lvl>
    <w:lvl w:ilvl="7">
      <w:numFmt w:val="bullet"/>
      <w:lvlText w:val="•"/>
      <w:lvlJc w:val="left"/>
      <w:pPr>
        <w:ind w:left="6617" w:hanging="360"/>
      </w:pPr>
      <w:rPr>
        <w:rFonts w:hint="default"/>
        <w:lang w:val="nl-NL" w:eastAsia="en-US" w:bidi="ar-SA"/>
      </w:rPr>
    </w:lvl>
    <w:lvl w:ilvl="8">
      <w:numFmt w:val="bullet"/>
      <w:lvlText w:val="•"/>
      <w:lvlJc w:val="left"/>
      <w:pPr>
        <w:ind w:left="7530" w:hanging="360"/>
      </w:pPr>
      <w:rPr>
        <w:rFonts w:hint="default"/>
        <w:lang w:val="nl-NL" w:eastAsia="en-US" w:bidi="ar-SA"/>
      </w:rPr>
    </w:lvl>
  </w:abstractNum>
  <w:abstractNum w:abstractNumId="3" w15:restartNumberingAfterBreak="0">
    <w:nsid w:val="039A48CB"/>
    <w:multiLevelType w:val="multilevel"/>
    <w:tmpl w:val="91D8A4F8"/>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1.1.%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4" w15:restartNumberingAfterBreak="0">
    <w:nsid w:val="03C54779"/>
    <w:multiLevelType w:val="hybridMultilevel"/>
    <w:tmpl w:val="7730DD20"/>
    <w:lvl w:ilvl="0" w:tplc="FFFFFFFF">
      <w:start w:val="1"/>
      <w:numFmt w:val="decimal"/>
      <w:lvlText w:val="%1"/>
      <w:lvlJc w:val="left"/>
      <w:pPr>
        <w:ind w:left="433" w:hanging="432"/>
      </w:pPr>
      <w:rPr>
        <w:rFonts w:ascii="Arial Rounded MT Bold" w:eastAsia="Arial Rounded MT Bold" w:hAnsi="Arial Rounded MT Bold" w:cs="Arial Rounded MT Bold" w:hint="default"/>
        <w:b w:val="0"/>
        <w:bCs w:val="0"/>
        <w:i w:val="0"/>
        <w:iCs w:val="0"/>
        <w:color w:val="006DB8"/>
        <w:spacing w:val="0"/>
        <w:w w:val="100"/>
        <w:sz w:val="28"/>
        <w:szCs w:val="28"/>
        <w:lang w:val="nl-NL" w:eastAsia="en-US" w:bidi="ar-SA"/>
      </w:rPr>
    </w:lvl>
    <w:lvl w:ilvl="1" w:tplc="FFFFFFFF">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2" w:tplc="FFFFFFFF">
      <w:numFmt w:val="bullet"/>
      <w:lvlText w:val="o"/>
      <w:lvlJc w:val="left"/>
      <w:pPr>
        <w:ind w:left="1441" w:hanging="360"/>
      </w:pPr>
      <w:rPr>
        <w:rFonts w:ascii="Courier New" w:eastAsia="Courier New" w:hAnsi="Courier New" w:cs="Courier New" w:hint="default"/>
        <w:b w:val="0"/>
        <w:bCs w:val="0"/>
        <w:i w:val="0"/>
        <w:iCs w:val="0"/>
        <w:spacing w:val="0"/>
        <w:w w:val="99"/>
        <w:sz w:val="20"/>
        <w:szCs w:val="20"/>
        <w:lang w:val="nl-NL" w:eastAsia="en-US" w:bidi="ar-SA"/>
      </w:rPr>
    </w:lvl>
    <w:lvl w:ilvl="3" w:tplc="FFFFFFFF">
      <w:numFmt w:val="bullet"/>
      <w:lvlText w:val="•"/>
      <w:lvlJc w:val="left"/>
      <w:pPr>
        <w:ind w:left="2429" w:hanging="360"/>
      </w:pPr>
      <w:rPr>
        <w:rFonts w:hint="default"/>
        <w:lang w:val="nl-NL" w:eastAsia="en-US" w:bidi="ar-SA"/>
      </w:rPr>
    </w:lvl>
    <w:lvl w:ilvl="4" w:tplc="FFFFFFFF">
      <w:numFmt w:val="bullet"/>
      <w:lvlText w:val="•"/>
      <w:lvlJc w:val="left"/>
      <w:pPr>
        <w:ind w:left="3419" w:hanging="360"/>
      </w:pPr>
      <w:rPr>
        <w:rFonts w:hint="default"/>
        <w:lang w:val="nl-NL" w:eastAsia="en-US" w:bidi="ar-SA"/>
      </w:rPr>
    </w:lvl>
    <w:lvl w:ilvl="5" w:tplc="FFFFFFFF">
      <w:numFmt w:val="bullet"/>
      <w:lvlText w:val="•"/>
      <w:lvlJc w:val="left"/>
      <w:pPr>
        <w:ind w:left="4408" w:hanging="360"/>
      </w:pPr>
      <w:rPr>
        <w:rFonts w:hint="default"/>
        <w:lang w:val="nl-NL" w:eastAsia="en-US" w:bidi="ar-SA"/>
      </w:rPr>
    </w:lvl>
    <w:lvl w:ilvl="6" w:tplc="FFFFFFFF">
      <w:numFmt w:val="bullet"/>
      <w:lvlText w:val="•"/>
      <w:lvlJc w:val="left"/>
      <w:pPr>
        <w:ind w:left="5398" w:hanging="360"/>
      </w:pPr>
      <w:rPr>
        <w:rFonts w:hint="default"/>
        <w:lang w:val="nl-NL" w:eastAsia="en-US" w:bidi="ar-SA"/>
      </w:rPr>
    </w:lvl>
    <w:lvl w:ilvl="7" w:tplc="FFFFFFFF">
      <w:numFmt w:val="bullet"/>
      <w:lvlText w:val="•"/>
      <w:lvlJc w:val="left"/>
      <w:pPr>
        <w:ind w:left="6387" w:hanging="360"/>
      </w:pPr>
      <w:rPr>
        <w:rFonts w:hint="default"/>
        <w:lang w:val="nl-NL" w:eastAsia="en-US" w:bidi="ar-SA"/>
      </w:rPr>
    </w:lvl>
    <w:lvl w:ilvl="8" w:tplc="FFFFFFFF">
      <w:numFmt w:val="bullet"/>
      <w:lvlText w:val="•"/>
      <w:lvlJc w:val="left"/>
      <w:pPr>
        <w:ind w:left="7377" w:hanging="360"/>
      </w:pPr>
      <w:rPr>
        <w:rFonts w:hint="default"/>
        <w:lang w:val="nl-NL" w:eastAsia="en-US" w:bidi="ar-SA"/>
      </w:rPr>
    </w:lvl>
  </w:abstractNum>
  <w:abstractNum w:abstractNumId="5" w15:restartNumberingAfterBreak="0">
    <w:nsid w:val="05CA4EEA"/>
    <w:multiLevelType w:val="hybridMultilevel"/>
    <w:tmpl w:val="437C3D0E"/>
    <w:lvl w:ilvl="0" w:tplc="91DAC494">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EDF2EFE8">
      <w:numFmt w:val="bullet"/>
      <w:lvlText w:val="•"/>
      <w:lvlJc w:val="left"/>
      <w:pPr>
        <w:ind w:left="1583" w:hanging="360"/>
      </w:pPr>
      <w:rPr>
        <w:rFonts w:hint="default"/>
        <w:lang w:val="nl-NL" w:eastAsia="en-US" w:bidi="ar-SA"/>
      </w:rPr>
    </w:lvl>
    <w:lvl w:ilvl="2" w:tplc="5DBEB410">
      <w:numFmt w:val="bullet"/>
      <w:lvlText w:val="•"/>
      <w:lvlJc w:val="left"/>
      <w:pPr>
        <w:ind w:left="2447" w:hanging="360"/>
      </w:pPr>
      <w:rPr>
        <w:rFonts w:hint="default"/>
        <w:lang w:val="nl-NL" w:eastAsia="en-US" w:bidi="ar-SA"/>
      </w:rPr>
    </w:lvl>
    <w:lvl w:ilvl="3" w:tplc="656EAF3E">
      <w:numFmt w:val="bullet"/>
      <w:lvlText w:val="•"/>
      <w:lvlJc w:val="left"/>
      <w:pPr>
        <w:ind w:left="3310" w:hanging="360"/>
      </w:pPr>
      <w:rPr>
        <w:rFonts w:hint="default"/>
        <w:lang w:val="nl-NL" w:eastAsia="en-US" w:bidi="ar-SA"/>
      </w:rPr>
    </w:lvl>
    <w:lvl w:ilvl="4" w:tplc="822A171A">
      <w:numFmt w:val="bullet"/>
      <w:lvlText w:val="•"/>
      <w:lvlJc w:val="left"/>
      <w:pPr>
        <w:ind w:left="4174" w:hanging="360"/>
      </w:pPr>
      <w:rPr>
        <w:rFonts w:hint="default"/>
        <w:lang w:val="nl-NL" w:eastAsia="en-US" w:bidi="ar-SA"/>
      </w:rPr>
    </w:lvl>
    <w:lvl w:ilvl="5" w:tplc="8ED02DAA">
      <w:numFmt w:val="bullet"/>
      <w:lvlText w:val="•"/>
      <w:lvlJc w:val="left"/>
      <w:pPr>
        <w:ind w:left="5038" w:hanging="360"/>
      </w:pPr>
      <w:rPr>
        <w:rFonts w:hint="default"/>
        <w:lang w:val="nl-NL" w:eastAsia="en-US" w:bidi="ar-SA"/>
      </w:rPr>
    </w:lvl>
    <w:lvl w:ilvl="6" w:tplc="5BD676CE">
      <w:numFmt w:val="bullet"/>
      <w:lvlText w:val="•"/>
      <w:lvlJc w:val="left"/>
      <w:pPr>
        <w:ind w:left="5901" w:hanging="360"/>
      </w:pPr>
      <w:rPr>
        <w:rFonts w:hint="default"/>
        <w:lang w:val="nl-NL" w:eastAsia="en-US" w:bidi="ar-SA"/>
      </w:rPr>
    </w:lvl>
    <w:lvl w:ilvl="7" w:tplc="17322278">
      <w:numFmt w:val="bullet"/>
      <w:lvlText w:val="•"/>
      <w:lvlJc w:val="left"/>
      <w:pPr>
        <w:ind w:left="6765" w:hanging="360"/>
      </w:pPr>
      <w:rPr>
        <w:rFonts w:hint="default"/>
        <w:lang w:val="nl-NL" w:eastAsia="en-US" w:bidi="ar-SA"/>
      </w:rPr>
    </w:lvl>
    <w:lvl w:ilvl="8" w:tplc="D5747C32">
      <w:numFmt w:val="bullet"/>
      <w:lvlText w:val="•"/>
      <w:lvlJc w:val="left"/>
      <w:pPr>
        <w:ind w:left="7629" w:hanging="360"/>
      </w:pPr>
      <w:rPr>
        <w:rFonts w:hint="default"/>
        <w:lang w:val="nl-NL" w:eastAsia="en-US" w:bidi="ar-SA"/>
      </w:rPr>
    </w:lvl>
  </w:abstractNum>
  <w:abstractNum w:abstractNumId="6" w15:restartNumberingAfterBreak="0">
    <w:nsid w:val="06022D88"/>
    <w:multiLevelType w:val="hybridMultilevel"/>
    <w:tmpl w:val="9926CB5E"/>
    <w:lvl w:ilvl="0" w:tplc="FFFFFFFF">
      <w:start w:val="1"/>
      <w:numFmt w:val="decimal"/>
      <w:lvlText w:val="%1"/>
      <w:lvlJc w:val="left"/>
      <w:pPr>
        <w:ind w:left="433" w:hanging="432"/>
      </w:pPr>
      <w:rPr>
        <w:rFonts w:ascii="Arial Rounded MT Bold" w:eastAsia="Arial Rounded MT Bold" w:hAnsi="Arial Rounded MT Bold" w:cs="Arial Rounded MT Bold" w:hint="default"/>
        <w:b w:val="0"/>
        <w:bCs w:val="0"/>
        <w:i w:val="0"/>
        <w:iCs w:val="0"/>
        <w:color w:val="006DB8"/>
        <w:spacing w:val="0"/>
        <w:w w:val="100"/>
        <w:sz w:val="28"/>
        <w:szCs w:val="28"/>
        <w:lang w:val="nl-NL" w:eastAsia="en-US" w:bidi="ar-SA"/>
      </w:rPr>
    </w:lvl>
    <w:lvl w:ilvl="1" w:tplc="FFFFFFFF">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2" w:tplc="FFFFFFFF">
      <w:numFmt w:val="bullet"/>
      <w:lvlText w:val="o"/>
      <w:lvlJc w:val="left"/>
      <w:pPr>
        <w:ind w:left="1441" w:hanging="360"/>
      </w:pPr>
      <w:rPr>
        <w:rFonts w:ascii="Courier New" w:eastAsia="Courier New" w:hAnsi="Courier New" w:cs="Courier New" w:hint="default"/>
        <w:b w:val="0"/>
        <w:bCs w:val="0"/>
        <w:i w:val="0"/>
        <w:iCs w:val="0"/>
        <w:spacing w:val="0"/>
        <w:w w:val="99"/>
        <w:sz w:val="20"/>
        <w:szCs w:val="20"/>
        <w:lang w:val="nl-NL" w:eastAsia="en-US" w:bidi="ar-SA"/>
      </w:rPr>
    </w:lvl>
    <w:lvl w:ilvl="3" w:tplc="FFFFFFFF">
      <w:numFmt w:val="bullet"/>
      <w:lvlText w:val="•"/>
      <w:lvlJc w:val="left"/>
      <w:pPr>
        <w:ind w:left="2429" w:hanging="360"/>
      </w:pPr>
      <w:rPr>
        <w:rFonts w:hint="default"/>
        <w:lang w:val="nl-NL" w:eastAsia="en-US" w:bidi="ar-SA"/>
      </w:rPr>
    </w:lvl>
    <w:lvl w:ilvl="4" w:tplc="FFFFFFFF">
      <w:numFmt w:val="bullet"/>
      <w:lvlText w:val="•"/>
      <w:lvlJc w:val="left"/>
      <w:pPr>
        <w:ind w:left="3419" w:hanging="360"/>
      </w:pPr>
      <w:rPr>
        <w:rFonts w:hint="default"/>
        <w:lang w:val="nl-NL" w:eastAsia="en-US" w:bidi="ar-SA"/>
      </w:rPr>
    </w:lvl>
    <w:lvl w:ilvl="5" w:tplc="FFFFFFFF">
      <w:numFmt w:val="bullet"/>
      <w:lvlText w:val="•"/>
      <w:lvlJc w:val="left"/>
      <w:pPr>
        <w:ind w:left="4408" w:hanging="360"/>
      </w:pPr>
      <w:rPr>
        <w:rFonts w:hint="default"/>
        <w:lang w:val="nl-NL" w:eastAsia="en-US" w:bidi="ar-SA"/>
      </w:rPr>
    </w:lvl>
    <w:lvl w:ilvl="6" w:tplc="FFFFFFFF">
      <w:numFmt w:val="bullet"/>
      <w:lvlText w:val="•"/>
      <w:lvlJc w:val="left"/>
      <w:pPr>
        <w:ind w:left="5398" w:hanging="360"/>
      </w:pPr>
      <w:rPr>
        <w:rFonts w:hint="default"/>
        <w:lang w:val="nl-NL" w:eastAsia="en-US" w:bidi="ar-SA"/>
      </w:rPr>
    </w:lvl>
    <w:lvl w:ilvl="7" w:tplc="FFFFFFFF">
      <w:numFmt w:val="bullet"/>
      <w:lvlText w:val="•"/>
      <w:lvlJc w:val="left"/>
      <w:pPr>
        <w:ind w:left="6387" w:hanging="360"/>
      </w:pPr>
      <w:rPr>
        <w:rFonts w:hint="default"/>
        <w:lang w:val="nl-NL" w:eastAsia="en-US" w:bidi="ar-SA"/>
      </w:rPr>
    </w:lvl>
    <w:lvl w:ilvl="8" w:tplc="FFFFFFFF">
      <w:numFmt w:val="bullet"/>
      <w:lvlText w:val="•"/>
      <w:lvlJc w:val="left"/>
      <w:pPr>
        <w:ind w:left="7377" w:hanging="360"/>
      </w:pPr>
      <w:rPr>
        <w:rFonts w:hint="default"/>
        <w:lang w:val="nl-NL" w:eastAsia="en-US" w:bidi="ar-SA"/>
      </w:rPr>
    </w:lvl>
  </w:abstractNum>
  <w:abstractNum w:abstractNumId="7" w15:restartNumberingAfterBreak="0">
    <w:nsid w:val="0C781B5E"/>
    <w:multiLevelType w:val="hybridMultilevel"/>
    <w:tmpl w:val="4802EE02"/>
    <w:lvl w:ilvl="0" w:tplc="4F667B8A">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031A5E74">
      <w:numFmt w:val="bullet"/>
      <w:lvlText w:val="•"/>
      <w:lvlJc w:val="left"/>
      <w:pPr>
        <w:ind w:left="1583" w:hanging="360"/>
      </w:pPr>
      <w:rPr>
        <w:rFonts w:hint="default"/>
        <w:lang w:val="nl-NL" w:eastAsia="en-US" w:bidi="ar-SA"/>
      </w:rPr>
    </w:lvl>
    <w:lvl w:ilvl="2" w:tplc="E28A5A7E">
      <w:numFmt w:val="bullet"/>
      <w:lvlText w:val="•"/>
      <w:lvlJc w:val="left"/>
      <w:pPr>
        <w:ind w:left="2447" w:hanging="360"/>
      </w:pPr>
      <w:rPr>
        <w:rFonts w:hint="default"/>
        <w:lang w:val="nl-NL" w:eastAsia="en-US" w:bidi="ar-SA"/>
      </w:rPr>
    </w:lvl>
    <w:lvl w:ilvl="3" w:tplc="021E9F78">
      <w:numFmt w:val="bullet"/>
      <w:lvlText w:val="•"/>
      <w:lvlJc w:val="left"/>
      <w:pPr>
        <w:ind w:left="3310" w:hanging="360"/>
      </w:pPr>
      <w:rPr>
        <w:rFonts w:hint="default"/>
        <w:lang w:val="nl-NL" w:eastAsia="en-US" w:bidi="ar-SA"/>
      </w:rPr>
    </w:lvl>
    <w:lvl w:ilvl="4" w:tplc="5AE46862">
      <w:numFmt w:val="bullet"/>
      <w:lvlText w:val="•"/>
      <w:lvlJc w:val="left"/>
      <w:pPr>
        <w:ind w:left="4174" w:hanging="360"/>
      </w:pPr>
      <w:rPr>
        <w:rFonts w:hint="default"/>
        <w:lang w:val="nl-NL" w:eastAsia="en-US" w:bidi="ar-SA"/>
      </w:rPr>
    </w:lvl>
    <w:lvl w:ilvl="5" w:tplc="F9B07B8E">
      <w:numFmt w:val="bullet"/>
      <w:lvlText w:val="•"/>
      <w:lvlJc w:val="left"/>
      <w:pPr>
        <w:ind w:left="5038" w:hanging="360"/>
      </w:pPr>
      <w:rPr>
        <w:rFonts w:hint="default"/>
        <w:lang w:val="nl-NL" w:eastAsia="en-US" w:bidi="ar-SA"/>
      </w:rPr>
    </w:lvl>
    <w:lvl w:ilvl="6" w:tplc="86EC9248">
      <w:numFmt w:val="bullet"/>
      <w:lvlText w:val="•"/>
      <w:lvlJc w:val="left"/>
      <w:pPr>
        <w:ind w:left="5901" w:hanging="360"/>
      </w:pPr>
      <w:rPr>
        <w:rFonts w:hint="default"/>
        <w:lang w:val="nl-NL" w:eastAsia="en-US" w:bidi="ar-SA"/>
      </w:rPr>
    </w:lvl>
    <w:lvl w:ilvl="7" w:tplc="6E8A3316">
      <w:numFmt w:val="bullet"/>
      <w:lvlText w:val="•"/>
      <w:lvlJc w:val="left"/>
      <w:pPr>
        <w:ind w:left="6765" w:hanging="360"/>
      </w:pPr>
      <w:rPr>
        <w:rFonts w:hint="default"/>
        <w:lang w:val="nl-NL" w:eastAsia="en-US" w:bidi="ar-SA"/>
      </w:rPr>
    </w:lvl>
    <w:lvl w:ilvl="8" w:tplc="1B5E47E6">
      <w:numFmt w:val="bullet"/>
      <w:lvlText w:val="•"/>
      <w:lvlJc w:val="left"/>
      <w:pPr>
        <w:ind w:left="7629" w:hanging="360"/>
      </w:pPr>
      <w:rPr>
        <w:rFonts w:hint="default"/>
        <w:lang w:val="nl-NL" w:eastAsia="en-US" w:bidi="ar-SA"/>
      </w:rPr>
    </w:lvl>
  </w:abstractNum>
  <w:abstractNum w:abstractNumId="8" w15:restartNumberingAfterBreak="0">
    <w:nsid w:val="0D1B7C66"/>
    <w:multiLevelType w:val="multilevel"/>
    <w:tmpl w:val="D3FA985A"/>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1.3.%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9" w15:restartNumberingAfterBreak="0">
    <w:nsid w:val="14A11E36"/>
    <w:multiLevelType w:val="multilevel"/>
    <w:tmpl w:val="3A46D7D8"/>
    <w:lvl w:ilvl="0">
      <w:start w:val="2"/>
      <w:numFmt w:val="decimal"/>
      <w:lvlText w:val="%1"/>
      <w:lvlJc w:val="left"/>
      <w:pPr>
        <w:ind w:left="1149" w:hanging="1148"/>
      </w:pPr>
      <w:rPr>
        <w:rFonts w:hint="default"/>
        <w:lang w:val="nl-NL" w:eastAsia="en-US" w:bidi="ar-SA"/>
      </w:rPr>
    </w:lvl>
    <w:lvl w:ilvl="1">
      <w:start w:val="2"/>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4">
      <w:numFmt w:val="bullet"/>
      <w:lvlText w:val="•"/>
      <w:lvlJc w:val="left"/>
      <w:pPr>
        <w:ind w:left="3878" w:hanging="360"/>
      </w:pPr>
      <w:rPr>
        <w:rFonts w:hint="default"/>
        <w:lang w:val="nl-NL" w:eastAsia="en-US" w:bidi="ar-SA"/>
      </w:rPr>
    </w:lvl>
    <w:lvl w:ilvl="5">
      <w:numFmt w:val="bullet"/>
      <w:lvlText w:val="•"/>
      <w:lvlJc w:val="left"/>
      <w:pPr>
        <w:ind w:left="4791" w:hanging="360"/>
      </w:pPr>
      <w:rPr>
        <w:rFonts w:hint="default"/>
        <w:lang w:val="nl-NL" w:eastAsia="en-US" w:bidi="ar-SA"/>
      </w:rPr>
    </w:lvl>
    <w:lvl w:ilvl="6">
      <w:numFmt w:val="bullet"/>
      <w:lvlText w:val="•"/>
      <w:lvlJc w:val="left"/>
      <w:pPr>
        <w:ind w:left="5704" w:hanging="360"/>
      </w:pPr>
      <w:rPr>
        <w:rFonts w:hint="default"/>
        <w:lang w:val="nl-NL" w:eastAsia="en-US" w:bidi="ar-SA"/>
      </w:rPr>
    </w:lvl>
    <w:lvl w:ilvl="7">
      <w:numFmt w:val="bullet"/>
      <w:lvlText w:val="•"/>
      <w:lvlJc w:val="left"/>
      <w:pPr>
        <w:ind w:left="6617" w:hanging="360"/>
      </w:pPr>
      <w:rPr>
        <w:rFonts w:hint="default"/>
        <w:lang w:val="nl-NL" w:eastAsia="en-US" w:bidi="ar-SA"/>
      </w:rPr>
    </w:lvl>
    <w:lvl w:ilvl="8">
      <w:numFmt w:val="bullet"/>
      <w:lvlText w:val="•"/>
      <w:lvlJc w:val="left"/>
      <w:pPr>
        <w:ind w:left="7530" w:hanging="360"/>
      </w:pPr>
      <w:rPr>
        <w:rFonts w:hint="default"/>
        <w:lang w:val="nl-NL" w:eastAsia="en-US" w:bidi="ar-SA"/>
      </w:rPr>
    </w:lvl>
  </w:abstractNum>
  <w:abstractNum w:abstractNumId="10" w15:restartNumberingAfterBreak="0">
    <w:nsid w:val="161A0905"/>
    <w:multiLevelType w:val="hybridMultilevel"/>
    <w:tmpl w:val="E9840FE2"/>
    <w:lvl w:ilvl="0" w:tplc="FFFFFFFF">
      <w:start w:val="1"/>
      <w:numFmt w:val="decimal"/>
      <w:lvlText w:val="%1"/>
      <w:lvlJc w:val="left"/>
      <w:pPr>
        <w:ind w:left="433" w:hanging="432"/>
      </w:pPr>
      <w:rPr>
        <w:rFonts w:ascii="Arial Rounded MT Bold" w:eastAsia="Arial Rounded MT Bold" w:hAnsi="Arial Rounded MT Bold" w:cs="Arial Rounded MT Bold" w:hint="default"/>
        <w:b w:val="0"/>
        <w:bCs w:val="0"/>
        <w:i w:val="0"/>
        <w:iCs w:val="0"/>
        <w:color w:val="006DB8"/>
        <w:spacing w:val="0"/>
        <w:w w:val="100"/>
        <w:sz w:val="28"/>
        <w:szCs w:val="28"/>
        <w:lang w:val="nl-NL" w:eastAsia="en-US" w:bidi="ar-SA"/>
      </w:rPr>
    </w:lvl>
    <w:lvl w:ilvl="1" w:tplc="FFFFFFFF">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2" w:tplc="FFFFFFFF">
      <w:numFmt w:val="bullet"/>
      <w:lvlText w:val="o"/>
      <w:lvlJc w:val="left"/>
      <w:pPr>
        <w:ind w:left="1441" w:hanging="360"/>
      </w:pPr>
      <w:rPr>
        <w:rFonts w:ascii="Courier New" w:eastAsia="Courier New" w:hAnsi="Courier New" w:cs="Courier New" w:hint="default"/>
        <w:b w:val="0"/>
        <w:bCs w:val="0"/>
        <w:i w:val="0"/>
        <w:iCs w:val="0"/>
        <w:spacing w:val="0"/>
        <w:w w:val="99"/>
        <w:sz w:val="20"/>
        <w:szCs w:val="20"/>
        <w:lang w:val="nl-NL" w:eastAsia="en-US" w:bidi="ar-SA"/>
      </w:rPr>
    </w:lvl>
    <w:lvl w:ilvl="3" w:tplc="FFFFFFFF">
      <w:numFmt w:val="bullet"/>
      <w:lvlText w:val="•"/>
      <w:lvlJc w:val="left"/>
      <w:pPr>
        <w:ind w:left="2429" w:hanging="360"/>
      </w:pPr>
      <w:rPr>
        <w:rFonts w:hint="default"/>
        <w:lang w:val="nl-NL" w:eastAsia="en-US" w:bidi="ar-SA"/>
      </w:rPr>
    </w:lvl>
    <w:lvl w:ilvl="4" w:tplc="FFFFFFFF">
      <w:numFmt w:val="bullet"/>
      <w:lvlText w:val="•"/>
      <w:lvlJc w:val="left"/>
      <w:pPr>
        <w:ind w:left="3419" w:hanging="360"/>
      </w:pPr>
      <w:rPr>
        <w:rFonts w:hint="default"/>
        <w:lang w:val="nl-NL" w:eastAsia="en-US" w:bidi="ar-SA"/>
      </w:rPr>
    </w:lvl>
    <w:lvl w:ilvl="5" w:tplc="FFFFFFFF">
      <w:numFmt w:val="bullet"/>
      <w:lvlText w:val="•"/>
      <w:lvlJc w:val="left"/>
      <w:pPr>
        <w:ind w:left="4408" w:hanging="360"/>
      </w:pPr>
      <w:rPr>
        <w:rFonts w:hint="default"/>
        <w:lang w:val="nl-NL" w:eastAsia="en-US" w:bidi="ar-SA"/>
      </w:rPr>
    </w:lvl>
    <w:lvl w:ilvl="6" w:tplc="FFFFFFFF">
      <w:numFmt w:val="bullet"/>
      <w:lvlText w:val="•"/>
      <w:lvlJc w:val="left"/>
      <w:pPr>
        <w:ind w:left="5398" w:hanging="360"/>
      </w:pPr>
      <w:rPr>
        <w:rFonts w:hint="default"/>
        <w:lang w:val="nl-NL" w:eastAsia="en-US" w:bidi="ar-SA"/>
      </w:rPr>
    </w:lvl>
    <w:lvl w:ilvl="7" w:tplc="FFFFFFFF">
      <w:numFmt w:val="bullet"/>
      <w:lvlText w:val="•"/>
      <w:lvlJc w:val="left"/>
      <w:pPr>
        <w:ind w:left="6387" w:hanging="360"/>
      </w:pPr>
      <w:rPr>
        <w:rFonts w:hint="default"/>
        <w:lang w:val="nl-NL" w:eastAsia="en-US" w:bidi="ar-SA"/>
      </w:rPr>
    </w:lvl>
    <w:lvl w:ilvl="8" w:tplc="FFFFFFFF">
      <w:numFmt w:val="bullet"/>
      <w:lvlText w:val="•"/>
      <w:lvlJc w:val="left"/>
      <w:pPr>
        <w:ind w:left="7377" w:hanging="360"/>
      </w:pPr>
      <w:rPr>
        <w:rFonts w:hint="default"/>
        <w:lang w:val="nl-NL" w:eastAsia="en-US" w:bidi="ar-SA"/>
      </w:rPr>
    </w:lvl>
  </w:abstractNum>
  <w:abstractNum w:abstractNumId="11" w15:restartNumberingAfterBreak="0">
    <w:nsid w:val="163F184D"/>
    <w:multiLevelType w:val="hybridMultilevel"/>
    <w:tmpl w:val="471C5414"/>
    <w:lvl w:ilvl="0" w:tplc="FFFFFFFF">
      <w:start w:val="1"/>
      <w:numFmt w:val="decimal"/>
      <w:lvlText w:val="4.%1"/>
      <w:lvlJc w:val="left"/>
      <w:pPr>
        <w:ind w:left="361" w:hanging="360"/>
      </w:pPr>
      <w:rPr>
        <w:rFonts w:hint="default"/>
        <w:b/>
        <w:bCs/>
        <w:i w:val="0"/>
        <w:iCs w:val="0"/>
        <w:color w:val="006DB8"/>
        <w:spacing w:val="-1"/>
        <w:w w:val="99"/>
        <w:sz w:val="20"/>
        <w:szCs w:val="20"/>
        <w:lang w:val="nl-N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64A5791"/>
    <w:multiLevelType w:val="hybridMultilevel"/>
    <w:tmpl w:val="61C88AA2"/>
    <w:lvl w:ilvl="0" w:tplc="0FAA3B52">
      <w:numFmt w:val="bullet"/>
      <w:lvlText w:val=""/>
      <w:lvlJc w:val="left"/>
      <w:pPr>
        <w:ind w:left="333" w:hanging="284"/>
      </w:pPr>
      <w:rPr>
        <w:rFonts w:ascii="Symbol" w:eastAsia="Symbol" w:hAnsi="Symbol" w:cs="Symbol" w:hint="default"/>
        <w:b w:val="0"/>
        <w:bCs w:val="0"/>
        <w:i w:val="0"/>
        <w:iCs w:val="0"/>
        <w:spacing w:val="0"/>
        <w:w w:val="99"/>
        <w:sz w:val="20"/>
        <w:szCs w:val="20"/>
        <w:lang w:val="nl-NL" w:eastAsia="en-US" w:bidi="ar-SA"/>
      </w:rPr>
    </w:lvl>
    <w:lvl w:ilvl="1" w:tplc="1F14A384">
      <w:numFmt w:val="bullet"/>
      <w:lvlText w:val="•"/>
      <w:lvlJc w:val="left"/>
      <w:pPr>
        <w:ind w:left="560" w:hanging="284"/>
      </w:pPr>
      <w:rPr>
        <w:rFonts w:hint="default"/>
        <w:lang w:val="nl-NL" w:eastAsia="en-US" w:bidi="ar-SA"/>
      </w:rPr>
    </w:lvl>
    <w:lvl w:ilvl="2" w:tplc="7E2AA132">
      <w:numFmt w:val="bullet"/>
      <w:lvlText w:val="•"/>
      <w:lvlJc w:val="left"/>
      <w:pPr>
        <w:ind w:left="780" w:hanging="284"/>
      </w:pPr>
      <w:rPr>
        <w:rFonts w:hint="default"/>
        <w:lang w:val="nl-NL" w:eastAsia="en-US" w:bidi="ar-SA"/>
      </w:rPr>
    </w:lvl>
    <w:lvl w:ilvl="3" w:tplc="69182E42">
      <w:numFmt w:val="bullet"/>
      <w:lvlText w:val="•"/>
      <w:lvlJc w:val="left"/>
      <w:pPr>
        <w:ind w:left="1000" w:hanging="284"/>
      </w:pPr>
      <w:rPr>
        <w:rFonts w:hint="default"/>
        <w:lang w:val="nl-NL" w:eastAsia="en-US" w:bidi="ar-SA"/>
      </w:rPr>
    </w:lvl>
    <w:lvl w:ilvl="4" w:tplc="235E3696">
      <w:numFmt w:val="bullet"/>
      <w:lvlText w:val="•"/>
      <w:lvlJc w:val="left"/>
      <w:pPr>
        <w:ind w:left="1220" w:hanging="284"/>
      </w:pPr>
      <w:rPr>
        <w:rFonts w:hint="default"/>
        <w:lang w:val="nl-NL" w:eastAsia="en-US" w:bidi="ar-SA"/>
      </w:rPr>
    </w:lvl>
    <w:lvl w:ilvl="5" w:tplc="A4A859D4">
      <w:numFmt w:val="bullet"/>
      <w:lvlText w:val="•"/>
      <w:lvlJc w:val="left"/>
      <w:pPr>
        <w:ind w:left="1440" w:hanging="284"/>
      </w:pPr>
      <w:rPr>
        <w:rFonts w:hint="default"/>
        <w:lang w:val="nl-NL" w:eastAsia="en-US" w:bidi="ar-SA"/>
      </w:rPr>
    </w:lvl>
    <w:lvl w:ilvl="6" w:tplc="A2D42BAE">
      <w:numFmt w:val="bullet"/>
      <w:lvlText w:val="•"/>
      <w:lvlJc w:val="left"/>
      <w:pPr>
        <w:ind w:left="1660" w:hanging="284"/>
      </w:pPr>
      <w:rPr>
        <w:rFonts w:hint="default"/>
        <w:lang w:val="nl-NL" w:eastAsia="en-US" w:bidi="ar-SA"/>
      </w:rPr>
    </w:lvl>
    <w:lvl w:ilvl="7" w:tplc="12C0996A">
      <w:numFmt w:val="bullet"/>
      <w:lvlText w:val="•"/>
      <w:lvlJc w:val="left"/>
      <w:pPr>
        <w:ind w:left="1880" w:hanging="284"/>
      </w:pPr>
      <w:rPr>
        <w:rFonts w:hint="default"/>
        <w:lang w:val="nl-NL" w:eastAsia="en-US" w:bidi="ar-SA"/>
      </w:rPr>
    </w:lvl>
    <w:lvl w:ilvl="8" w:tplc="12942D18">
      <w:numFmt w:val="bullet"/>
      <w:lvlText w:val="•"/>
      <w:lvlJc w:val="left"/>
      <w:pPr>
        <w:ind w:left="2100" w:hanging="284"/>
      </w:pPr>
      <w:rPr>
        <w:rFonts w:hint="default"/>
        <w:lang w:val="nl-NL" w:eastAsia="en-US" w:bidi="ar-SA"/>
      </w:rPr>
    </w:lvl>
  </w:abstractNum>
  <w:abstractNum w:abstractNumId="13" w15:restartNumberingAfterBreak="0">
    <w:nsid w:val="165C01D7"/>
    <w:multiLevelType w:val="hybridMultilevel"/>
    <w:tmpl w:val="715EB820"/>
    <w:lvl w:ilvl="0" w:tplc="04130001">
      <w:start w:val="1"/>
      <w:numFmt w:val="bullet"/>
      <w:lvlText w:val=""/>
      <w:lvlJc w:val="left"/>
      <w:pPr>
        <w:ind w:left="721" w:hanging="360"/>
      </w:pPr>
      <w:rPr>
        <w:rFonts w:ascii="Symbol" w:hAnsi="Symbol" w:hint="default"/>
      </w:rPr>
    </w:lvl>
    <w:lvl w:ilvl="1" w:tplc="04130003" w:tentative="1">
      <w:start w:val="1"/>
      <w:numFmt w:val="bullet"/>
      <w:lvlText w:val="o"/>
      <w:lvlJc w:val="left"/>
      <w:pPr>
        <w:ind w:left="1441" w:hanging="360"/>
      </w:pPr>
      <w:rPr>
        <w:rFonts w:ascii="Courier New" w:hAnsi="Courier New" w:cs="Courier New" w:hint="default"/>
      </w:rPr>
    </w:lvl>
    <w:lvl w:ilvl="2" w:tplc="04130005" w:tentative="1">
      <w:start w:val="1"/>
      <w:numFmt w:val="bullet"/>
      <w:lvlText w:val=""/>
      <w:lvlJc w:val="left"/>
      <w:pPr>
        <w:ind w:left="2161" w:hanging="360"/>
      </w:pPr>
      <w:rPr>
        <w:rFonts w:ascii="Wingdings" w:hAnsi="Wingdings" w:hint="default"/>
      </w:rPr>
    </w:lvl>
    <w:lvl w:ilvl="3" w:tplc="04130001" w:tentative="1">
      <w:start w:val="1"/>
      <w:numFmt w:val="bullet"/>
      <w:lvlText w:val=""/>
      <w:lvlJc w:val="left"/>
      <w:pPr>
        <w:ind w:left="2881" w:hanging="360"/>
      </w:pPr>
      <w:rPr>
        <w:rFonts w:ascii="Symbol" w:hAnsi="Symbol" w:hint="default"/>
      </w:rPr>
    </w:lvl>
    <w:lvl w:ilvl="4" w:tplc="04130003" w:tentative="1">
      <w:start w:val="1"/>
      <w:numFmt w:val="bullet"/>
      <w:lvlText w:val="o"/>
      <w:lvlJc w:val="left"/>
      <w:pPr>
        <w:ind w:left="3601" w:hanging="360"/>
      </w:pPr>
      <w:rPr>
        <w:rFonts w:ascii="Courier New" w:hAnsi="Courier New" w:cs="Courier New" w:hint="default"/>
      </w:rPr>
    </w:lvl>
    <w:lvl w:ilvl="5" w:tplc="04130005" w:tentative="1">
      <w:start w:val="1"/>
      <w:numFmt w:val="bullet"/>
      <w:lvlText w:val=""/>
      <w:lvlJc w:val="left"/>
      <w:pPr>
        <w:ind w:left="4321" w:hanging="360"/>
      </w:pPr>
      <w:rPr>
        <w:rFonts w:ascii="Wingdings" w:hAnsi="Wingdings" w:hint="default"/>
      </w:rPr>
    </w:lvl>
    <w:lvl w:ilvl="6" w:tplc="04130001" w:tentative="1">
      <w:start w:val="1"/>
      <w:numFmt w:val="bullet"/>
      <w:lvlText w:val=""/>
      <w:lvlJc w:val="left"/>
      <w:pPr>
        <w:ind w:left="5041" w:hanging="360"/>
      </w:pPr>
      <w:rPr>
        <w:rFonts w:ascii="Symbol" w:hAnsi="Symbol" w:hint="default"/>
      </w:rPr>
    </w:lvl>
    <w:lvl w:ilvl="7" w:tplc="04130003" w:tentative="1">
      <w:start w:val="1"/>
      <w:numFmt w:val="bullet"/>
      <w:lvlText w:val="o"/>
      <w:lvlJc w:val="left"/>
      <w:pPr>
        <w:ind w:left="5761" w:hanging="360"/>
      </w:pPr>
      <w:rPr>
        <w:rFonts w:ascii="Courier New" w:hAnsi="Courier New" w:cs="Courier New" w:hint="default"/>
      </w:rPr>
    </w:lvl>
    <w:lvl w:ilvl="8" w:tplc="04130005" w:tentative="1">
      <w:start w:val="1"/>
      <w:numFmt w:val="bullet"/>
      <w:lvlText w:val=""/>
      <w:lvlJc w:val="left"/>
      <w:pPr>
        <w:ind w:left="6481" w:hanging="360"/>
      </w:pPr>
      <w:rPr>
        <w:rFonts w:ascii="Wingdings" w:hAnsi="Wingdings" w:hint="default"/>
      </w:rPr>
    </w:lvl>
  </w:abstractNum>
  <w:abstractNum w:abstractNumId="14" w15:restartNumberingAfterBreak="0">
    <w:nsid w:val="177936EA"/>
    <w:multiLevelType w:val="hybridMultilevel"/>
    <w:tmpl w:val="FA5E99F6"/>
    <w:lvl w:ilvl="0" w:tplc="1BC84B20">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9B5ECE6E">
      <w:numFmt w:val="bullet"/>
      <w:lvlText w:val="•"/>
      <w:lvlJc w:val="left"/>
      <w:pPr>
        <w:ind w:left="1583" w:hanging="360"/>
      </w:pPr>
      <w:rPr>
        <w:rFonts w:hint="default"/>
        <w:lang w:val="nl-NL" w:eastAsia="en-US" w:bidi="ar-SA"/>
      </w:rPr>
    </w:lvl>
    <w:lvl w:ilvl="2" w:tplc="E52E90AE">
      <w:numFmt w:val="bullet"/>
      <w:lvlText w:val="•"/>
      <w:lvlJc w:val="left"/>
      <w:pPr>
        <w:ind w:left="2447" w:hanging="360"/>
      </w:pPr>
      <w:rPr>
        <w:rFonts w:hint="default"/>
        <w:lang w:val="nl-NL" w:eastAsia="en-US" w:bidi="ar-SA"/>
      </w:rPr>
    </w:lvl>
    <w:lvl w:ilvl="3" w:tplc="06AA0E2C">
      <w:numFmt w:val="bullet"/>
      <w:lvlText w:val="•"/>
      <w:lvlJc w:val="left"/>
      <w:pPr>
        <w:ind w:left="3310" w:hanging="360"/>
      </w:pPr>
      <w:rPr>
        <w:rFonts w:hint="default"/>
        <w:lang w:val="nl-NL" w:eastAsia="en-US" w:bidi="ar-SA"/>
      </w:rPr>
    </w:lvl>
    <w:lvl w:ilvl="4" w:tplc="1F205FF0">
      <w:numFmt w:val="bullet"/>
      <w:lvlText w:val="•"/>
      <w:lvlJc w:val="left"/>
      <w:pPr>
        <w:ind w:left="4174" w:hanging="360"/>
      </w:pPr>
      <w:rPr>
        <w:rFonts w:hint="default"/>
        <w:lang w:val="nl-NL" w:eastAsia="en-US" w:bidi="ar-SA"/>
      </w:rPr>
    </w:lvl>
    <w:lvl w:ilvl="5" w:tplc="CF48B1C0">
      <w:numFmt w:val="bullet"/>
      <w:lvlText w:val="•"/>
      <w:lvlJc w:val="left"/>
      <w:pPr>
        <w:ind w:left="5038" w:hanging="360"/>
      </w:pPr>
      <w:rPr>
        <w:rFonts w:hint="default"/>
        <w:lang w:val="nl-NL" w:eastAsia="en-US" w:bidi="ar-SA"/>
      </w:rPr>
    </w:lvl>
    <w:lvl w:ilvl="6" w:tplc="A8460854">
      <w:numFmt w:val="bullet"/>
      <w:lvlText w:val="•"/>
      <w:lvlJc w:val="left"/>
      <w:pPr>
        <w:ind w:left="5901" w:hanging="360"/>
      </w:pPr>
      <w:rPr>
        <w:rFonts w:hint="default"/>
        <w:lang w:val="nl-NL" w:eastAsia="en-US" w:bidi="ar-SA"/>
      </w:rPr>
    </w:lvl>
    <w:lvl w:ilvl="7" w:tplc="F42A9A4C">
      <w:numFmt w:val="bullet"/>
      <w:lvlText w:val="•"/>
      <w:lvlJc w:val="left"/>
      <w:pPr>
        <w:ind w:left="6765" w:hanging="360"/>
      </w:pPr>
      <w:rPr>
        <w:rFonts w:hint="default"/>
        <w:lang w:val="nl-NL" w:eastAsia="en-US" w:bidi="ar-SA"/>
      </w:rPr>
    </w:lvl>
    <w:lvl w:ilvl="8" w:tplc="C43249AE">
      <w:numFmt w:val="bullet"/>
      <w:lvlText w:val="•"/>
      <w:lvlJc w:val="left"/>
      <w:pPr>
        <w:ind w:left="7629" w:hanging="360"/>
      </w:pPr>
      <w:rPr>
        <w:rFonts w:hint="default"/>
        <w:lang w:val="nl-NL" w:eastAsia="en-US" w:bidi="ar-SA"/>
      </w:rPr>
    </w:lvl>
  </w:abstractNum>
  <w:abstractNum w:abstractNumId="15" w15:restartNumberingAfterBreak="0">
    <w:nsid w:val="19754D4B"/>
    <w:multiLevelType w:val="hybridMultilevel"/>
    <w:tmpl w:val="FB242ED0"/>
    <w:lvl w:ilvl="0" w:tplc="4154AD22">
      <w:numFmt w:val="bullet"/>
      <w:lvlText w:val=""/>
      <w:lvlJc w:val="left"/>
      <w:pPr>
        <w:ind w:left="333" w:hanging="284"/>
      </w:pPr>
      <w:rPr>
        <w:rFonts w:ascii="Symbol" w:eastAsia="Symbol" w:hAnsi="Symbol" w:cs="Symbol" w:hint="default"/>
        <w:b w:val="0"/>
        <w:bCs w:val="0"/>
        <w:i w:val="0"/>
        <w:iCs w:val="0"/>
        <w:spacing w:val="0"/>
        <w:w w:val="99"/>
        <w:sz w:val="20"/>
        <w:szCs w:val="20"/>
        <w:lang w:val="nl-NL" w:eastAsia="en-US" w:bidi="ar-SA"/>
      </w:rPr>
    </w:lvl>
    <w:lvl w:ilvl="1" w:tplc="A30A1F12">
      <w:numFmt w:val="bullet"/>
      <w:lvlText w:val="•"/>
      <w:lvlJc w:val="left"/>
      <w:pPr>
        <w:ind w:left="560" w:hanging="284"/>
      </w:pPr>
      <w:rPr>
        <w:rFonts w:hint="default"/>
        <w:lang w:val="nl-NL" w:eastAsia="en-US" w:bidi="ar-SA"/>
      </w:rPr>
    </w:lvl>
    <w:lvl w:ilvl="2" w:tplc="755499BE">
      <w:numFmt w:val="bullet"/>
      <w:lvlText w:val="•"/>
      <w:lvlJc w:val="left"/>
      <w:pPr>
        <w:ind w:left="780" w:hanging="284"/>
      </w:pPr>
      <w:rPr>
        <w:rFonts w:hint="default"/>
        <w:lang w:val="nl-NL" w:eastAsia="en-US" w:bidi="ar-SA"/>
      </w:rPr>
    </w:lvl>
    <w:lvl w:ilvl="3" w:tplc="95A2EEF4">
      <w:numFmt w:val="bullet"/>
      <w:lvlText w:val="•"/>
      <w:lvlJc w:val="left"/>
      <w:pPr>
        <w:ind w:left="1000" w:hanging="284"/>
      </w:pPr>
      <w:rPr>
        <w:rFonts w:hint="default"/>
        <w:lang w:val="nl-NL" w:eastAsia="en-US" w:bidi="ar-SA"/>
      </w:rPr>
    </w:lvl>
    <w:lvl w:ilvl="4" w:tplc="880A64A8">
      <w:numFmt w:val="bullet"/>
      <w:lvlText w:val="•"/>
      <w:lvlJc w:val="left"/>
      <w:pPr>
        <w:ind w:left="1220" w:hanging="284"/>
      </w:pPr>
      <w:rPr>
        <w:rFonts w:hint="default"/>
        <w:lang w:val="nl-NL" w:eastAsia="en-US" w:bidi="ar-SA"/>
      </w:rPr>
    </w:lvl>
    <w:lvl w:ilvl="5" w:tplc="0D6C5E7C">
      <w:numFmt w:val="bullet"/>
      <w:lvlText w:val="•"/>
      <w:lvlJc w:val="left"/>
      <w:pPr>
        <w:ind w:left="1440" w:hanging="284"/>
      </w:pPr>
      <w:rPr>
        <w:rFonts w:hint="default"/>
        <w:lang w:val="nl-NL" w:eastAsia="en-US" w:bidi="ar-SA"/>
      </w:rPr>
    </w:lvl>
    <w:lvl w:ilvl="6" w:tplc="383A5B46">
      <w:numFmt w:val="bullet"/>
      <w:lvlText w:val="•"/>
      <w:lvlJc w:val="left"/>
      <w:pPr>
        <w:ind w:left="1660" w:hanging="284"/>
      </w:pPr>
      <w:rPr>
        <w:rFonts w:hint="default"/>
        <w:lang w:val="nl-NL" w:eastAsia="en-US" w:bidi="ar-SA"/>
      </w:rPr>
    </w:lvl>
    <w:lvl w:ilvl="7" w:tplc="0F4411EC">
      <w:numFmt w:val="bullet"/>
      <w:lvlText w:val="•"/>
      <w:lvlJc w:val="left"/>
      <w:pPr>
        <w:ind w:left="1880" w:hanging="284"/>
      </w:pPr>
      <w:rPr>
        <w:rFonts w:hint="default"/>
        <w:lang w:val="nl-NL" w:eastAsia="en-US" w:bidi="ar-SA"/>
      </w:rPr>
    </w:lvl>
    <w:lvl w:ilvl="8" w:tplc="E72619FE">
      <w:numFmt w:val="bullet"/>
      <w:lvlText w:val="•"/>
      <w:lvlJc w:val="left"/>
      <w:pPr>
        <w:ind w:left="2100" w:hanging="284"/>
      </w:pPr>
      <w:rPr>
        <w:rFonts w:hint="default"/>
        <w:lang w:val="nl-NL" w:eastAsia="en-US" w:bidi="ar-SA"/>
      </w:rPr>
    </w:lvl>
  </w:abstractNum>
  <w:abstractNum w:abstractNumId="16" w15:restartNumberingAfterBreak="0">
    <w:nsid w:val="1A207FE0"/>
    <w:multiLevelType w:val="hybridMultilevel"/>
    <w:tmpl w:val="7B26DE88"/>
    <w:lvl w:ilvl="0" w:tplc="FFFFFFFF">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FFFFFFFF">
      <w:numFmt w:val="bullet"/>
      <w:lvlText w:val="•"/>
      <w:lvlJc w:val="left"/>
      <w:pPr>
        <w:ind w:left="1583" w:hanging="360"/>
      </w:pPr>
      <w:rPr>
        <w:rFonts w:hint="default"/>
        <w:lang w:val="nl-NL" w:eastAsia="en-US" w:bidi="ar-SA"/>
      </w:rPr>
    </w:lvl>
    <w:lvl w:ilvl="2" w:tplc="FFFFFFFF">
      <w:numFmt w:val="bullet"/>
      <w:lvlText w:val="•"/>
      <w:lvlJc w:val="left"/>
      <w:pPr>
        <w:ind w:left="2447" w:hanging="360"/>
      </w:pPr>
      <w:rPr>
        <w:rFonts w:hint="default"/>
        <w:lang w:val="nl-NL" w:eastAsia="en-US" w:bidi="ar-SA"/>
      </w:rPr>
    </w:lvl>
    <w:lvl w:ilvl="3" w:tplc="FFFFFFFF">
      <w:numFmt w:val="bullet"/>
      <w:lvlText w:val="•"/>
      <w:lvlJc w:val="left"/>
      <w:pPr>
        <w:ind w:left="3310" w:hanging="360"/>
      </w:pPr>
      <w:rPr>
        <w:rFonts w:hint="default"/>
        <w:lang w:val="nl-NL" w:eastAsia="en-US" w:bidi="ar-SA"/>
      </w:rPr>
    </w:lvl>
    <w:lvl w:ilvl="4" w:tplc="FFFFFFFF">
      <w:numFmt w:val="bullet"/>
      <w:lvlText w:val="•"/>
      <w:lvlJc w:val="left"/>
      <w:pPr>
        <w:ind w:left="4174" w:hanging="360"/>
      </w:pPr>
      <w:rPr>
        <w:rFonts w:hint="default"/>
        <w:lang w:val="nl-NL" w:eastAsia="en-US" w:bidi="ar-SA"/>
      </w:rPr>
    </w:lvl>
    <w:lvl w:ilvl="5" w:tplc="FFFFFFFF">
      <w:numFmt w:val="bullet"/>
      <w:lvlText w:val="•"/>
      <w:lvlJc w:val="left"/>
      <w:pPr>
        <w:ind w:left="5038" w:hanging="360"/>
      </w:pPr>
      <w:rPr>
        <w:rFonts w:hint="default"/>
        <w:lang w:val="nl-NL" w:eastAsia="en-US" w:bidi="ar-SA"/>
      </w:rPr>
    </w:lvl>
    <w:lvl w:ilvl="6" w:tplc="FFFFFFFF">
      <w:numFmt w:val="bullet"/>
      <w:lvlText w:val="•"/>
      <w:lvlJc w:val="left"/>
      <w:pPr>
        <w:ind w:left="5901" w:hanging="360"/>
      </w:pPr>
      <w:rPr>
        <w:rFonts w:hint="default"/>
        <w:lang w:val="nl-NL" w:eastAsia="en-US" w:bidi="ar-SA"/>
      </w:rPr>
    </w:lvl>
    <w:lvl w:ilvl="7" w:tplc="FFFFFFFF">
      <w:numFmt w:val="bullet"/>
      <w:lvlText w:val="•"/>
      <w:lvlJc w:val="left"/>
      <w:pPr>
        <w:ind w:left="6765" w:hanging="360"/>
      </w:pPr>
      <w:rPr>
        <w:rFonts w:hint="default"/>
        <w:lang w:val="nl-NL" w:eastAsia="en-US" w:bidi="ar-SA"/>
      </w:rPr>
    </w:lvl>
    <w:lvl w:ilvl="8" w:tplc="FFFFFFFF">
      <w:numFmt w:val="bullet"/>
      <w:lvlText w:val="•"/>
      <w:lvlJc w:val="left"/>
      <w:pPr>
        <w:ind w:left="7629" w:hanging="360"/>
      </w:pPr>
      <w:rPr>
        <w:rFonts w:hint="default"/>
        <w:lang w:val="nl-NL" w:eastAsia="en-US" w:bidi="ar-SA"/>
      </w:rPr>
    </w:lvl>
  </w:abstractNum>
  <w:abstractNum w:abstractNumId="17" w15:restartNumberingAfterBreak="0">
    <w:nsid w:val="20C71F88"/>
    <w:multiLevelType w:val="hybridMultilevel"/>
    <w:tmpl w:val="93B632AE"/>
    <w:lvl w:ilvl="0" w:tplc="98FA1DB0">
      <w:start w:val="1"/>
      <w:numFmt w:val="decimal"/>
      <w:lvlText w:val="3.%1"/>
      <w:lvlJc w:val="left"/>
      <w:pPr>
        <w:ind w:left="721" w:hanging="360"/>
      </w:pPr>
      <w:rPr>
        <w:rFonts w:hint="default"/>
        <w:b/>
        <w:bCs/>
        <w:i w:val="0"/>
        <w:iCs w:val="0"/>
        <w:color w:val="006DB8"/>
        <w:spacing w:val="-1"/>
        <w:w w:val="99"/>
        <w:sz w:val="20"/>
        <w:szCs w:val="20"/>
      </w:rPr>
    </w:lvl>
    <w:lvl w:ilvl="1" w:tplc="04130019" w:tentative="1">
      <w:start w:val="1"/>
      <w:numFmt w:val="lowerLetter"/>
      <w:lvlText w:val="%2."/>
      <w:lvlJc w:val="left"/>
      <w:pPr>
        <w:ind w:left="1441" w:hanging="360"/>
      </w:pPr>
    </w:lvl>
    <w:lvl w:ilvl="2" w:tplc="0413001B" w:tentative="1">
      <w:start w:val="1"/>
      <w:numFmt w:val="lowerRoman"/>
      <w:lvlText w:val="%3."/>
      <w:lvlJc w:val="right"/>
      <w:pPr>
        <w:ind w:left="2161" w:hanging="180"/>
      </w:pPr>
    </w:lvl>
    <w:lvl w:ilvl="3" w:tplc="0413000F" w:tentative="1">
      <w:start w:val="1"/>
      <w:numFmt w:val="decimal"/>
      <w:lvlText w:val="%4."/>
      <w:lvlJc w:val="left"/>
      <w:pPr>
        <w:ind w:left="2881" w:hanging="360"/>
      </w:pPr>
    </w:lvl>
    <w:lvl w:ilvl="4" w:tplc="04130019" w:tentative="1">
      <w:start w:val="1"/>
      <w:numFmt w:val="lowerLetter"/>
      <w:lvlText w:val="%5."/>
      <w:lvlJc w:val="left"/>
      <w:pPr>
        <w:ind w:left="3601" w:hanging="360"/>
      </w:pPr>
    </w:lvl>
    <w:lvl w:ilvl="5" w:tplc="0413001B" w:tentative="1">
      <w:start w:val="1"/>
      <w:numFmt w:val="lowerRoman"/>
      <w:lvlText w:val="%6."/>
      <w:lvlJc w:val="right"/>
      <w:pPr>
        <w:ind w:left="4321" w:hanging="180"/>
      </w:pPr>
    </w:lvl>
    <w:lvl w:ilvl="6" w:tplc="0413000F" w:tentative="1">
      <w:start w:val="1"/>
      <w:numFmt w:val="decimal"/>
      <w:lvlText w:val="%7."/>
      <w:lvlJc w:val="left"/>
      <w:pPr>
        <w:ind w:left="5041" w:hanging="360"/>
      </w:pPr>
    </w:lvl>
    <w:lvl w:ilvl="7" w:tplc="04130019" w:tentative="1">
      <w:start w:val="1"/>
      <w:numFmt w:val="lowerLetter"/>
      <w:lvlText w:val="%8."/>
      <w:lvlJc w:val="left"/>
      <w:pPr>
        <w:ind w:left="5761" w:hanging="360"/>
      </w:pPr>
    </w:lvl>
    <w:lvl w:ilvl="8" w:tplc="0413001B" w:tentative="1">
      <w:start w:val="1"/>
      <w:numFmt w:val="lowerRoman"/>
      <w:lvlText w:val="%9."/>
      <w:lvlJc w:val="right"/>
      <w:pPr>
        <w:ind w:left="6481" w:hanging="180"/>
      </w:pPr>
    </w:lvl>
  </w:abstractNum>
  <w:abstractNum w:abstractNumId="18" w15:restartNumberingAfterBreak="0">
    <w:nsid w:val="22432181"/>
    <w:multiLevelType w:val="hybridMultilevel"/>
    <w:tmpl w:val="000AF9B6"/>
    <w:lvl w:ilvl="0" w:tplc="46CC73C4">
      <w:numFmt w:val="bullet"/>
      <w:lvlText w:val=""/>
      <w:lvlJc w:val="left"/>
      <w:pPr>
        <w:ind w:left="333" w:hanging="284"/>
      </w:pPr>
      <w:rPr>
        <w:rFonts w:ascii="Symbol" w:eastAsia="Symbol" w:hAnsi="Symbol" w:cs="Symbol" w:hint="default"/>
        <w:b w:val="0"/>
        <w:bCs w:val="0"/>
        <w:i w:val="0"/>
        <w:iCs w:val="0"/>
        <w:spacing w:val="0"/>
        <w:w w:val="99"/>
        <w:sz w:val="20"/>
        <w:szCs w:val="20"/>
        <w:lang w:val="nl-NL" w:eastAsia="en-US" w:bidi="ar-SA"/>
      </w:rPr>
    </w:lvl>
    <w:lvl w:ilvl="1" w:tplc="C43CE712">
      <w:numFmt w:val="bullet"/>
      <w:lvlText w:val="•"/>
      <w:lvlJc w:val="left"/>
      <w:pPr>
        <w:ind w:left="560" w:hanging="284"/>
      </w:pPr>
      <w:rPr>
        <w:rFonts w:hint="default"/>
        <w:lang w:val="nl-NL" w:eastAsia="en-US" w:bidi="ar-SA"/>
      </w:rPr>
    </w:lvl>
    <w:lvl w:ilvl="2" w:tplc="1D64DE1A">
      <w:numFmt w:val="bullet"/>
      <w:lvlText w:val="•"/>
      <w:lvlJc w:val="left"/>
      <w:pPr>
        <w:ind w:left="780" w:hanging="284"/>
      </w:pPr>
      <w:rPr>
        <w:rFonts w:hint="default"/>
        <w:lang w:val="nl-NL" w:eastAsia="en-US" w:bidi="ar-SA"/>
      </w:rPr>
    </w:lvl>
    <w:lvl w:ilvl="3" w:tplc="2634EC3C">
      <w:numFmt w:val="bullet"/>
      <w:lvlText w:val="•"/>
      <w:lvlJc w:val="left"/>
      <w:pPr>
        <w:ind w:left="1000" w:hanging="284"/>
      </w:pPr>
      <w:rPr>
        <w:rFonts w:hint="default"/>
        <w:lang w:val="nl-NL" w:eastAsia="en-US" w:bidi="ar-SA"/>
      </w:rPr>
    </w:lvl>
    <w:lvl w:ilvl="4" w:tplc="7E5A9FC0">
      <w:numFmt w:val="bullet"/>
      <w:lvlText w:val="•"/>
      <w:lvlJc w:val="left"/>
      <w:pPr>
        <w:ind w:left="1220" w:hanging="284"/>
      </w:pPr>
      <w:rPr>
        <w:rFonts w:hint="default"/>
        <w:lang w:val="nl-NL" w:eastAsia="en-US" w:bidi="ar-SA"/>
      </w:rPr>
    </w:lvl>
    <w:lvl w:ilvl="5" w:tplc="107018CE">
      <w:numFmt w:val="bullet"/>
      <w:lvlText w:val="•"/>
      <w:lvlJc w:val="left"/>
      <w:pPr>
        <w:ind w:left="1440" w:hanging="284"/>
      </w:pPr>
      <w:rPr>
        <w:rFonts w:hint="default"/>
        <w:lang w:val="nl-NL" w:eastAsia="en-US" w:bidi="ar-SA"/>
      </w:rPr>
    </w:lvl>
    <w:lvl w:ilvl="6" w:tplc="19F06C90">
      <w:numFmt w:val="bullet"/>
      <w:lvlText w:val="•"/>
      <w:lvlJc w:val="left"/>
      <w:pPr>
        <w:ind w:left="1660" w:hanging="284"/>
      </w:pPr>
      <w:rPr>
        <w:rFonts w:hint="default"/>
        <w:lang w:val="nl-NL" w:eastAsia="en-US" w:bidi="ar-SA"/>
      </w:rPr>
    </w:lvl>
    <w:lvl w:ilvl="7" w:tplc="3684CF74">
      <w:numFmt w:val="bullet"/>
      <w:lvlText w:val="•"/>
      <w:lvlJc w:val="left"/>
      <w:pPr>
        <w:ind w:left="1880" w:hanging="284"/>
      </w:pPr>
      <w:rPr>
        <w:rFonts w:hint="default"/>
        <w:lang w:val="nl-NL" w:eastAsia="en-US" w:bidi="ar-SA"/>
      </w:rPr>
    </w:lvl>
    <w:lvl w:ilvl="8" w:tplc="482AE150">
      <w:numFmt w:val="bullet"/>
      <w:lvlText w:val="•"/>
      <w:lvlJc w:val="left"/>
      <w:pPr>
        <w:ind w:left="2100" w:hanging="284"/>
      </w:pPr>
      <w:rPr>
        <w:rFonts w:hint="default"/>
        <w:lang w:val="nl-NL" w:eastAsia="en-US" w:bidi="ar-SA"/>
      </w:rPr>
    </w:lvl>
  </w:abstractNum>
  <w:abstractNum w:abstractNumId="19" w15:restartNumberingAfterBreak="0">
    <w:nsid w:val="23C97F8B"/>
    <w:multiLevelType w:val="hybridMultilevel"/>
    <w:tmpl w:val="71A67FB2"/>
    <w:lvl w:ilvl="0" w:tplc="3FFC1F6E">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1" w:tplc="11542CF0">
      <w:numFmt w:val="bullet"/>
      <w:lvlText w:val="•"/>
      <w:lvlJc w:val="left"/>
      <w:pPr>
        <w:ind w:left="1583" w:hanging="360"/>
      </w:pPr>
      <w:rPr>
        <w:rFonts w:hint="default"/>
        <w:lang w:val="nl-NL" w:eastAsia="en-US" w:bidi="ar-SA"/>
      </w:rPr>
    </w:lvl>
    <w:lvl w:ilvl="2" w:tplc="70CE204A">
      <w:numFmt w:val="bullet"/>
      <w:lvlText w:val="•"/>
      <w:lvlJc w:val="left"/>
      <w:pPr>
        <w:ind w:left="2447" w:hanging="360"/>
      </w:pPr>
      <w:rPr>
        <w:rFonts w:hint="default"/>
        <w:lang w:val="nl-NL" w:eastAsia="en-US" w:bidi="ar-SA"/>
      </w:rPr>
    </w:lvl>
    <w:lvl w:ilvl="3" w:tplc="2084BC00">
      <w:numFmt w:val="bullet"/>
      <w:lvlText w:val="•"/>
      <w:lvlJc w:val="left"/>
      <w:pPr>
        <w:ind w:left="3310" w:hanging="360"/>
      </w:pPr>
      <w:rPr>
        <w:rFonts w:hint="default"/>
        <w:lang w:val="nl-NL" w:eastAsia="en-US" w:bidi="ar-SA"/>
      </w:rPr>
    </w:lvl>
    <w:lvl w:ilvl="4" w:tplc="C71285D2">
      <w:numFmt w:val="bullet"/>
      <w:lvlText w:val="•"/>
      <w:lvlJc w:val="left"/>
      <w:pPr>
        <w:ind w:left="4174" w:hanging="360"/>
      </w:pPr>
      <w:rPr>
        <w:rFonts w:hint="default"/>
        <w:lang w:val="nl-NL" w:eastAsia="en-US" w:bidi="ar-SA"/>
      </w:rPr>
    </w:lvl>
    <w:lvl w:ilvl="5" w:tplc="502288C8">
      <w:numFmt w:val="bullet"/>
      <w:lvlText w:val="•"/>
      <w:lvlJc w:val="left"/>
      <w:pPr>
        <w:ind w:left="5038" w:hanging="360"/>
      </w:pPr>
      <w:rPr>
        <w:rFonts w:hint="default"/>
        <w:lang w:val="nl-NL" w:eastAsia="en-US" w:bidi="ar-SA"/>
      </w:rPr>
    </w:lvl>
    <w:lvl w:ilvl="6" w:tplc="C6A08548">
      <w:numFmt w:val="bullet"/>
      <w:lvlText w:val="•"/>
      <w:lvlJc w:val="left"/>
      <w:pPr>
        <w:ind w:left="5901" w:hanging="360"/>
      </w:pPr>
      <w:rPr>
        <w:rFonts w:hint="default"/>
        <w:lang w:val="nl-NL" w:eastAsia="en-US" w:bidi="ar-SA"/>
      </w:rPr>
    </w:lvl>
    <w:lvl w:ilvl="7" w:tplc="9DAEB53A">
      <w:numFmt w:val="bullet"/>
      <w:lvlText w:val="•"/>
      <w:lvlJc w:val="left"/>
      <w:pPr>
        <w:ind w:left="6765" w:hanging="360"/>
      </w:pPr>
      <w:rPr>
        <w:rFonts w:hint="default"/>
        <w:lang w:val="nl-NL" w:eastAsia="en-US" w:bidi="ar-SA"/>
      </w:rPr>
    </w:lvl>
    <w:lvl w:ilvl="8" w:tplc="0DF0F938">
      <w:numFmt w:val="bullet"/>
      <w:lvlText w:val="•"/>
      <w:lvlJc w:val="left"/>
      <w:pPr>
        <w:ind w:left="7629" w:hanging="360"/>
      </w:pPr>
      <w:rPr>
        <w:rFonts w:hint="default"/>
        <w:lang w:val="nl-NL" w:eastAsia="en-US" w:bidi="ar-SA"/>
      </w:rPr>
    </w:lvl>
  </w:abstractNum>
  <w:abstractNum w:abstractNumId="20" w15:restartNumberingAfterBreak="0">
    <w:nsid w:val="247937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A2F0F3C"/>
    <w:multiLevelType w:val="multilevel"/>
    <w:tmpl w:val="4D7E6FCE"/>
    <w:lvl w:ilvl="0">
      <w:start w:val="4"/>
      <w:numFmt w:val="decimal"/>
      <w:lvlText w:val="%1"/>
      <w:lvlJc w:val="left"/>
      <w:pPr>
        <w:ind w:left="1149" w:hanging="1148"/>
      </w:pPr>
      <w:rPr>
        <w:rFonts w:hint="default"/>
        <w:lang w:val="nl-NL" w:eastAsia="en-US" w:bidi="ar-SA"/>
      </w:rPr>
    </w:lvl>
    <w:lvl w:ilvl="1">
      <w:start w:val="3"/>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4">
      <w:numFmt w:val="bullet"/>
      <w:lvlText w:val="•"/>
      <w:lvlJc w:val="left"/>
      <w:pPr>
        <w:ind w:left="3878" w:hanging="360"/>
      </w:pPr>
      <w:rPr>
        <w:rFonts w:hint="default"/>
        <w:lang w:val="nl-NL" w:eastAsia="en-US" w:bidi="ar-SA"/>
      </w:rPr>
    </w:lvl>
    <w:lvl w:ilvl="5">
      <w:numFmt w:val="bullet"/>
      <w:lvlText w:val="•"/>
      <w:lvlJc w:val="left"/>
      <w:pPr>
        <w:ind w:left="4791" w:hanging="360"/>
      </w:pPr>
      <w:rPr>
        <w:rFonts w:hint="default"/>
        <w:lang w:val="nl-NL" w:eastAsia="en-US" w:bidi="ar-SA"/>
      </w:rPr>
    </w:lvl>
    <w:lvl w:ilvl="6">
      <w:numFmt w:val="bullet"/>
      <w:lvlText w:val="•"/>
      <w:lvlJc w:val="left"/>
      <w:pPr>
        <w:ind w:left="5704" w:hanging="360"/>
      </w:pPr>
      <w:rPr>
        <w:rFonts w:hint="default"/>
        <w:lang w:val="nl-NL" w:eastAsia="en-US" w:bidi="ar-SA"/>
      </w:rPr>
    </w:lvl>
    <w:lvl w:ilvl="7">
      <w:numFmt w:val="bullet"/>
      <w:lvlText w:val="•"/>
      <w:lvlJc w:val="left"/>
      <w:pPr>
        <w:ind w:left="6617" w:hanging="360"/>
      </w:pPr>
      <w:rPr>
        <w:rFonts w:hint="default"/>
        <w:lang w:val="nl-NL" w:eastAsia="en-US" w:bidi="ar-SA"/>
      </w:rPr>
    </w:lvl>
    <w:lvl w:ilvl="8">
      <w:numFmt w:val="bullet"/>
      <w:lvlText w:val="•"/>
      <w:lvlJc w:val="left"/>
      <w:pPr>
        <w:ind w:left="7530" w:hanging="360"/>
      </w:pPr>
      <w:rPr>
        <w:rFonts w:hint="default"/>
        <w:lang w:val="nl-NL" w:eastAsia="en-US" w:bidi="ar-SA"/>
      </w:rPr>
    </w:lvl>
  </w:abstractNum>
  <w:abstractNum w:abstractNumId="22" w15:restartNumberingAfterBreak="0">
    <w:nsid w:val="2FCC5CA4"/>
    <w:multiLevelType w:val="hybridMultilevel"/>
    <w:tmpl w:val="7B26DE88"/>
    <w:lvl w:ilvl="0" w:tplc="B06220C6">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C63EE0E0">
      <w:numFmt w:val="bullet"/>
      <w:lvlText w:val="•"/>
      <w:lvlJc w:val="left"/>
      <w:pPr>
        <w:ind w:left="1583" w:hanging="360"/>
      </w:pPr>
      <w:rPr>
        <w:rFonts w:hint="default"/>
        <w:lang w:val="nl-NL" w:eastAsia="en-US" w:bidi="ar-SA"/>
      </w:rPr>
    </w:lvl>
    <w:lvl w:ilvl="2" w:tplc="9ABE05F4">
      <w:numFmt w:val="bullet"/>
      <w:lvlText w:val="•"/>
      <w:lvlJc w:val="left"/>
      <w:pPr>
        <w:ind w:left="2447" w:hanging="360"/>
      </w:pPr>
      <w:rPr>
        <w:rFonts w:hint="default"/>
        <w:lang w:val="nl-NL" w:eastAsia="en-US" w:bidi="ar-SA"/>
      </w:rPr>
    </w:lvl>
    <w:lvl w:ilvl="3" w:tplc="DB9C9072">
      <w:numFmt w:val="bullet"/>
      <w:lvlText w:val="•"/>
      <w:lvlJc w:val="left"/>
      <w:pPr>
        <w:ind w:left="3310" w:hanging="360"/>
      </w:pPr>
      <w:rPr>
        <w:rFonts w:hint="default"/>
        <w:lang w:val="nl-NL" w:eastAsia="en-US" w:bidi="ar-SA"/>
      </w:rPr>
    </w:lvl>
    <w:lvl w:ilvl="4" w:tplc="F1307D80">
      <w:numFmt w:val="bullet"/>
      <w:lvlText w:val="•"/>
      <w:lvlJc w:val="left"/>
      <w:pPr>
        <w:ind w:left="4174" w:hanging="360"/>
      </w:pPr>
      <w:rPr>
        <w:rFonts w:hint="default"/>
        <w:lang w:val="nl-NL" w:eastAsia="en-US" w:bidi="ar-SA"/>
      </w:rPr>
    </w:lvl>
    <w:lvl w:ilvl="5" w:tplc="2ED047D2">
      <w:numFmt w:val="bullet"/>
      <w:lvlText w:val="•"/>
      <w:lvlJc w:val="left"/>
      <w:pPr>
        <w:ind w:left="5038" w:hanging="360"/>
      </w:pPr>
      <w:rPr>
        <w:rFonts w:hint="default"/>
        <w:lang w:val="nl-NL" w:eastAsia="en-US" w:bidi="ar-SA"/>
      </w:rPr>
    </w:lvl>
    <w:lvl w:ilvl="6" w:tplc="9D6EFF7C">
      <w:numFmt w:val="bullet"/>
      <w:lvlText w:val="•"/>
      <w:lvlJc w:val="left"/>
      <w:pPr>
        <w:ind w:left="5901" w:hanging="360"/>
      </w:pPr>
      <w:rPr>
        <w:rFonts w:hint="default"/>
        <w:lang w:val="nl-NL" w:eastAsia="en-US" w:bidi="ar-SA"/>
      </w:rPr>
    </w:lvl>
    <w:lvl w:ilvl="7" w:tplc="D26E4616">
      <w:numFmt w:val="bullet"/>
      <w:lvlText w:val="•"/>
      <w:lvlJc w:val="left"/>
      <w:pPr>
        <w:ind w:left="6765" w:hanging="360"/>
      </w:pPr>
      <w:rPr>
        <w:rFonts w:hint="default"/>
        <w:lang w:val="nl-NL" w:eastAsia="en-US" w:bidi="ar-SA"/>
      </w:rPr>
    </w:lvl>
    <w:lvl w:ilvl="8" w:tplc="4256366A">
      <w:numFmt w:val="bullet"/>
      <w:lvlText w:val="•"/>
      <w:lvlJc w:val="left"/>
      <w:pPr>
        <w:ind w:left="7629" w:hanging="360"/>
      </w:pPr>
      <w:rPr>
        <w:rFonts w:hint="default"/>
        <w:lang w:val="nl-NL" w:eastAsia="en-US" w:bidi="ar-SA"/>
      </w:rPr>
    </w:lvl>
  </w:abstractNum>
  <w:abstractNum w:abstractNumId="23" w15:restartNumberingAfterBreak="0">
    <w:nsid w:val="31A40E7C"/>
    <w:multiLevelType w:val="hybridMultilevel"/>
    <w:tmpl w:val="DB0C0B06"/>
    <w:lvl w:ilvl="0" w:tplc="4DB80464">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AD82FC82">
      <w:numFmt w:val="bullet"/>
      <w:lvlText w:val="•"/>
      <w:lvlJc w:val="left"/>
      <w:pPr>
        <w:ind w:left="1583" w:hanging="360"/>
      </w:pPr>
      <w:rPr>
        <w:rFonts w:hint="default"/>
        <w:lang w:val="nl-NL" w:eastAsia="en-US" w:bidi="ar-SA"/>
      </w:rPr>
    </w:lvl>
    <w:lvl w:ilvl="2" w:tplc="8D4E612E">
      <w:numFmt w:val="bullet"/>
      <w:lvlText w:val="•"/>
      <w:lvlJc w:val="left"/>
      <w:pPr>
        <w:ind w:left="2447" w:hanging="360"/>
      </w:pPr>
      <w:rPr>
        <w:rFonts w:hint="default"/>
        <w:lang w:val="nl-NL" w:eastAsia="en-US" w:bidi="ar-SA"/>
      </w:rPr>
    </w:lvl>
    <w:lvl w:ilvl="3" w:tplc="B75A8ADA">
      <w:numFmt w:val="bullet"/>
      <w:lvlText w:val="•"/>
      <w:lvlJc w:val="left"/>
      <w:pPr>
        <w:ind w:left="3310" w:hanging="360"/>
      </w:pPr>
      <w:rPr>
        <w:rFonts w:hint="default"/>
        <w:lang w:val="nl-NL" w:eastAsia="en-US" w:bidi="ar-SA"/>
      </w:rPr>
    </w:lvl>
    <w:lvl w:ilvl="4" w:tplc="4C023D48">
      <w:numFmt w:val="bullet"/>
      <w:lvlText w:val="•"/>
      <w:lvlJc w:val="left"/>
      <w:pPr>
        <w:ind w:left="4174" w:hanging="360"/>
      </w:pPr>
      <w:rPr>
        <w:rFonts w:hint="default"/>
        <w:lang w:val="nl-NL" w:eastAsia="en-US" w:bidi="ar-SA"/>
      </w:rPr>
    </w:lvl>
    <w:lvl w:ilvl="5" w:tplc="4CE2CD7A">
      <w:numFmt w:val="bullet"/>
      <w:lvlText w:val="•"/>
      <w:lvlJc w:val="left"/>
      <w:pPr>
        <w:ind w:left="5038" w:hanging="360"/>
      </w:pPr>
      <w:rPr>
        <w:rFonts w:hint="default"/>
        <w:lang w:val="nl-NL" w:eastAsia="en-US" w:bidi="ar-SA"/>
      </w:rPr>
    </w:lvl>
    <w:lvl w:ilvl="6" w:tplc="6D9C74CA">
      <w:numFmt w:val="bullet"/>
      <w:lvlText w:val="•"/>
      <w:lvlJc w:val="left"/>
      <w:pPr>
        <w:ind w:left="5901" w:hanging="360"/>
      </w:pPr>
      <w:rPr>
        <w:rFonts w:hint="default"/>
        <w:lang w:val="nl-NL" w:eastAsia="en-US" w:bidi="ar-SA"/>
      </w:rPr>
    </w:lvl>
    <w:lvl w:ilvl="7" w:tplc="F230B602">
      <w:numFmt w:val="bullet"/>
      <w:lvlText w:val="•"/>
      <w:lvlJc w:val="left"/>
      <w:pPr>
        <w:ind w:left="6765" w:hanging="360"/>
      </w:pPr>
      <w:rPr>
        <w:rFonts w:hint="default"/>
        <w:lang w:val="nl-NL" w:eastAsia="en-US" w:bidi="ar-SA"/>
      </w:rPr>
    </w:lvl>
    <w:lvl w:ilvl="8" w:tplc="1AE884B6">
      <w:numFmt w:val="bullet"/>
      <w:lvlText w:val="•"/>
      <w:lvlJc w:val="left"/>
      <w:pPr>
        <w:ind w:left="7629" w:hanging="360"/>
      </w:pPr>
      <w:rPr>
        <w:rFonts w:hint="default"/>
        <w:lang w:val="nl-NL" w:eastAsia="en-US" w:bidi="ar-SA"/>
      </w:rPr>
    </w:lvl>
  </w:abstractNum>
  <w:abstractNum w:abstractNumId="24" w15:restartNumberingAfterBreak="0">
    <w:nsid w:val="33B03209"/>
    <w:multiLevelType w:val="hybridMultilevel"/>
    <w:tmpl w:val="6616F504"/>
    <w:lvl w:ilvl="0" w:tplc="FFFFFFFF">
      <w:start w:val="1"/>
      <w:numFmt w:val="decimal"/>
      <w:lvlText w:val="2.%1"/>
      <w:lvlJc w:val="left"/>
      <w:pPr>
        <w:ind w:left="361" w:hanging="360"/>
      </w:pPr>
      <w:rPr>
        <w:rFonts w:hint="default"/>
        <w:b/>
        <w:bCs/>
        <w:i w:val="0"/>
        <w:iCs w:val="0"/>
        <w:color w:val="006DB8"/>
        <w:spacing w:val="-1"/>
        <w:w w:val="99"/>
        <w:sz w:val="20"/>
        <w:szCs w:val="20"/>
        <w:lang w:val="nl-N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8763B3A"/>
    <w:multiLevelType w:val="hybridMultilevel"/>
    <w:tmpl w:val="B6A0B0A6"/>
    <w:lvl w:ilvl="0" w:tplc="DCEAA3E8">
      <w:start w:val="1"/>
      <w:numFmt w:val="decimal"/>
      <w:lvlText w:val="3.%1"/>
      <w:lvlJc w:val="left"/>
      <w:pPr>
        <w:ind w:left="361" w:hanging="360"/>
      </w:pPr>
      <w:rPr>
        <w:rFonts w:hint="default"/>
        <w:b/>
        <w:bCs/>
        <w:i w:val="0"/>
        <w:iCs w:val="0"/>
        <w:color w:val="006DB8"/>
        <w:spacing w:val="-1"/>
        <w:w w:val="99"/>
        <w:sz w:val="20"/>
        <w:szCs w:val="20"/>
        <w:lang w:val="nl-N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AD82BF8"/>
    <w:multiLevelType w:val="hybridMultilevel"/>
    <w:tmpl w:val="EF24E2D6"/>
    <w:lvl w:ilvl="0" w:tplc="CA78E5F0">
      <w:numFmt w:val="bullet"/>
      <w:lvlText w:val=""/>
      <w:lvlJc w:val="left"/>
      <w:pPr>
        <w:ind w:left="333" w:hanging="284"/>
      </w:pPr>
      <w:rPr>
        <w:rFonts w:ascii="Symbol" w:eastAsia="Symbol" w:hAnsi="Symbol" w:cs="Symbol" w:hint="default"/>
        <w:b w:val="0"/>
        <w:bCs w:val="0"/>
        <w:i w:val="0"/>
        <w:iCs w:val="0"/>
        <w:spacing w:val="0"/>
        <w:w w:val="99"/>
        <w:sz w:val="20"/>
        <w:szCs w:val="20"/>
        <w:lang w:val="nl-NL" w:eastAsia="en-US" w:bidi="ar-SA"/>
      </w:rPr>
    </w:lvl>
    <w:lvl w:ilvl="1" w:tplc="E34A15EE">
      <w:numFmt w:val="bullet"/>
      <w:lvlText w:val="•"/>
      <w:lvlJc w:val="left"/>
      <w:pPr>
        <w:ind w:left="560" w:hanging="284"/>
      </w:pPr>
      <w:rPr>
        <w:rFonts w:hint="default"/>
        <w:lang w:val="nl-NL" w:eastAsia="en-US" w:bidi="ar-SA"/>
      </w:rPr>
    </w:lvl>
    <w:lvl w:ilvl="2" w:tplc="D22A31C8">
      <w:numFmt w:val="bullet"/>
      <w:lvlText w:val="•"/>
      <w:lvlJc w:val="left"/>
      <w:pPr>
        <w:ind w:left="780" w:hanging="284"/>
      </w:pPr>
      <w:rPr>
        <w:rFonts w:hint="default"/>
        <w:lang w:val="nl-NL" w:eastAsia="en-US" w:bidi="ar-SA"/>
      </w:rPr>
    </w:lvl>
    <w:lvl w:ilvl="3" w:tplc="0C44C802">
      <w:numFmt w:val="bullet"/>
      <w:lvlText w:val="•"/>
      <w:lvlJc w:val="left"/>
      <w:pPr>
        <w:ind w:left="1000" w:hanging="284"/>
      </w:pPr>
      <w:rPr>
        <w:rFonts w:hint="default"/>
        <w:lang w:val="nl-NL" w:eastAsia="en-US" w:bidi="ar-SA"/>
      </w:rPr>
    </w:lvl>
    <w:lvl w:ilvl="4" w:tplc="883C0548">
      <w:numFmt w:val="bullet"/>
      <w:lvlText w:val="•"/>
      <w:lvlJc w:val="left"/>
      <w:pPr>
        <w:ind w:left="1220" w:hanging="284"/>
      </w:pPr>
      <w:rPr>
        <w:rFonts w:hint="default"/>
        <w:lang w:val="nl-NL" w:eastAsia="en-US" w:bidi="ar-SA"/>
      </w:rPr>
    </w:lvl>
    <w:lvl w:ilvl="5" w:tplc="0A327D18">
      <w:numFmt w:val="bullet"/>
      <w:lvlText w:val="•"/>
      <w:lvlJc w:val="left"/>
      <w:pPr>
        <w:ind w:left="1440" w:hanging="284"/>
      </w:pPr>
      <w:rPr>
        <w:rFonts w:hint="default"/>
        <w:lang w:val="nl-NL" w:eastAsia="en-US" w:bidi="ar-SA"/>
      </w:rPr>
    </w:lvl>
    <w:lvl w:ilvl="6" w:tplc="7F960E66">
      <w:numFmt w:val="bullet"/>
      <w:lvlText w:val="•"/>
      <w:lvlJc w:val="left"/>
      <w:pPr>
        <w:ind w:left="1660" w:hanging="284"/>
      </w:pPr>
      <w:rPr>
        <w:rFonts w:hint="default"/>
        <w:lang w:val="nl-NL" w:eastAsia="en-US" w:bidi="ar-SA"/>
      </w:rPr>
    </w:lvl>
    <w:lvl w:ilvl="7" w:tplc="C04E0C1E">
      <w:numFmt w:val="bullet"/>
      <w:lvlText w:val="•"/>
      <w:lvlJc w:val="left"/>
      <w:pPr>
        <w:ind w:left="1880" w:hanging="284"/>
      </w:pPr>
      <w:rPr>
        <w:rFonts w:hint="default"/>
        <w:lang w:val="nl-NL" w:eastAsia="en-US" w:bidi="ar-SA"/>
      </w:rPr>
    </w:lvl>
    <w:lvl w:ilvl="8" w:tplc="39888F66">
      <w:numFmt w:val="bullet"/>
      <w:lvlText w:val="•"/>
      <w:lvlJc w:val="left"/>
      <w:pPr>
        <w:ind w:left="2100" w:hanging="284"/>
      </w:pPr>
      <w:rPr>
        <w:rFonts w:hint="default"/>
        <w:lang w:val="nl-NL" w:eastAsia="en-US" w:bidi="ar-SA"/>
      </w:rPr>
    </w:lvl>
  </w:abstractNum>
  <w:abstractNum w:abstractNumId="27" w15:restartNumberingAfterBreak="0">
    <w:nsid w:val="3AFD3456"/>
    <w:multiLevelType w:val="multilevel"/>
    <w:tmpl w:val="F4343932"/>
    <w:lvl w:ilvl="0">
      <w:start w:val="2"/>
      <w:numFmt w:val="decimal"/>
      <w:lvlText w:val="%1"/>
      <w:lvlJc w:val="left"/>
      <w:pPr>
        <w:ind w:left="1149" w:hanging="1148"/>
      </w:pPr>
      <w:rPr>
        <w:rFonts w:hint="default"/>
        <w:lang w:val="nl-NL" w:eastAsia="en-US" w:bidi="ar-SA"/>
      </w:rPr>
    </w:lvl>
    <w:lvl w:ilvl="1">
      <w:start w:val="4"/>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4">
      <w:numFmt w:val="bullet"/>
      <w:lvlText w:val="•"/>
      <w:lvlJc w:val="left"/>
      <w:pPr>
        <w:ind w:left="3878" w:hanging="360"/>
      </w:pPr>
      <w:rPr>
        <w:rFonts w:hint="default"/>
        <w:lang w:val="nl-NL" w:eastAsia="en-US" w:bidi="ar-SA"/>
      </w:rPr>
    </w:lvl>
    <w:lvl w:ilvl="5">
      <w:numFmt w:val="bullet"/>
      <w:lvlText w:val="•"/>
      <w:lvlJc w:val="left"/>
      <w:pPr>
        <w:ind w:left="4791" w:hanging="360"/>
      </w:pPr>
      <w:rPr>
        <w:rFonts w:hint="default"/>
        <w:lang w:val="nl-NL" w:eastAsia="en-US" w:bidi="ar-SA"/>
      </w:rPr>
    </w:lvl>
    <w:lvl w:ilvl="6">
      <w:numFmt w:val="bullet"/>
      <w:lvlText w:val="•"/>
      <w:lvlJc w:val="left"/>
      <w:pPr>
        <w:ind w:left="5704" w:hanging="360"/>
      </w:pPr>
      <w:rPr>
        <w:rFonts w:hint="default"/>
        <w:lang w:val="nl-NL" w:eastAsia="en-US" w:bidi="ar-SA"/>
      </w:rPr>
    </w:lvl>
    <w:lvl w:ilvl="7">
      <w:numFmt w:val="bullet"/>
      <w:lvlText w:val="•"/>
      <w:lvlJc w:val="left"/>
      <w:pPr>
        <w:ind w:left="6617" w:hanging="360"/>
      </w:pPr>
      <w:rPr>
        <w:rFonts w:hint="default"/>
        <w:lang w:val="nl-NL" w:eastAsia="en-US" w:bidi="ar-SA"/>
      </w:rPr>
    </w:lvl>
    <w:lvl w:ilvl="8">
      <w:numFmt w:val="bullet"/>
      <w:lvlText w:val="•"/>
      <w:lvlJc w:val="left"/>
      <w:pPr>
        <w:ind w:left="7530" w:hanging="360"/>
      </w:pPr>
      <w:rPr>
        <w:rFonts w:hint="default"/>
        <w:lang w:val="nl-NL" w:eastAsia="en-US" w:bidi="ar-SA"/>
      </w:rPr>
    </w:lvl>
  </w:abstractNum>
  <w:abstractNum w:abstractNumId="28" w15:restartNumberingAfterBreak="0">
    <w:nsid w:val="3C386FFC"/>
    <w:multiLevelType w:val="multilevel"/>
    <w:tmpl w:val="4EE0364C"/>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1.2.%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29" w15:restartNumberingAfterBreak="0">
    <w:nsid w:val="3CDA4A6E"/>
    <w:multiLevelType w:val="hybridMultilevel"/>
    <w:tmpl w:val="4D1A4088"/>
    <w:lvl w:ilvl="0" w:tplc="05260448">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7660A9CA">
      <w:numFmt w:val="bullet"/>
      <w:lvlText w:val="•"/>
      <w:lvlJc w:val="left"/>
      <w:pPr>
        <w:ind w:left="1583" w:hanging="360"/>
      </w:pPr>
      <w:rPr>
        <w:rFonts w:hint="default"/>
        <w:lang w:val="nl-NL" w:eastAsia="en-US" w:bidi="ar-SA"/>
      </w:rPr>
    </w:lvl>
    <w:lvl w:ilvl="2" w:tplc="289676EE">
      <w:numFmt w:val="bullet"/>
      <w:lvlText w:val="•"/>
      <w:lvlJc w:val="left"/>
      <w:pPr>
        <w:ind w:left="2447" w:hanging="360"/>
      </w:pPr>
      <w:rPr>
        <w:rFonts w:hint="default"/>
        <w:lang w:val="nl-NL" w:eastAsia="en-US" w:bidi="ar-SA"/>
      </w:rPr>
    </w:lvl>
    <w:lvl w:ilvl="3" w:tplc="F8149858">
      <w:numFmt w:val="bullet"/>
      <w:lvlText w:val="•"/>
      <w:lvlJc w:val="left"/>
      <w:pPr>
        <w:ind w:left="3310" w:hanging="360"/>
      </w:pPr>
      <w:rPr>
        <w:rFonts w:hint="default"/>
        <w:lang w:val="nl-NL" w:eastAsia="en-US" w:bidi="ar-SA"/>
      </w:rPr>
    </w:lvl>
    <w:lvl w:ilvl="4" w:tplc="CFD48D66">
      <w:numFmt w:val="bullet"/>
      <w:lvlText w:val="•"/>
      <w:lvlJc w:val="left"/>
      <w:pPr>
        <w:ind w:left="4174" w:hanging="360"/>
      </w:pPr>
      <w:rPr>
        <w:rFonts w:hint="default"/>
        <w:lang w:val="nl-NL" w:eastAsia="en-US" w:bidi="ar-SA"/>
      </w:rPr>
    </w:lvl>
    <w:lvl w:ilvl="5" w:tplc="E69687D0">
      <w:numFmt w:val="bullet"/>
      <w:lvlText w:val="•"/>
      <w:lvlJc w:val="left"/>
      <w:pPr>
        <w:ind w:left="5038" w:hanging="360"/>
      </w:pPr>
      <w:rPr>
        <w:rFonts w:hint="default"/>
        <w:lang w:val="nl-NL" w:eastAsia="en-US" w:bidi="ar-SA"/>
      </w:rPr>
    </w:lvl>
    <w:lvl w:ilvl="6" w:tplc="C302A7E0">
      <w:numFmt w:val="bullet"/>
      <w:lvlText w:val="•"/>
      <w:lvlJc w:val="left"/>
      <w:pPr>
        <w:ind w:left="5901" w:hanging="360"/>
      </w:pPr>
      <w:rPr>
        <w:rFonts w:hint="default"/>
        <w:lang w:val="nl-NL" w:eastAsia="en-US" w:bidi="ar-SA"/>
      </w:rPr>
    </w:lvl>
    <w:lvl w:ilvl="7" w:tplc="A4DE54A4">
      <w:numFmt w:val="bullet"/>
      <w:lvlText w:val="•"/>
      <w:lvlJc w:val="left"/>
      <w:pPr>
        <w:ind w:left="6765" w:hanging="360"/>
      </w:pPr>
      <w:rPr>
        <w:rFonts w:hint="default"/>
        <w:lang w:val="nl-NL" w:eastAsia="en-US" w:bidi="ar-SA"/>
      </w:rPr>
    </w:lvl>
    <w:lvl w:ilvl="8" w:tplc="7D4E8240">
      <w:numFmt w:val="bullet"/>
      <w:lvlText w:val="•"/>
      <w:lvlJc w:val="left"/>
      <w:pPr>
        <w:ind w:left="7629" w:hanging="360"/>
      </w:pPr>
      <w:rPr>
        <w:rFonts w:hint="default"/>
        <w:lang w:val="nl-NL" w:eastAsia="en-US" w:bidi="ar-SA"/>
      </w:rPr>
    </w:lvl>
  </w:abstractNum>
  <w:abstractNum w:abstractNumId="30" w15:restartNumberingAfterBreak="0">
    <w:nsid w:val="3F8E6C84"/>
    <w:multiLevelType w:val="hybridMultilevel"/>
    <w:tmpl w:val="7B26DE88"/>
    <w:lvl w:ilvl="0" w:tplc="FFFFFFFF">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FFFFFFFF">
      <w:numFmt w:val="bullet"/>
      <w:lvlText w:val="•"/>
      <w:lvlJc w:val="left"/>
      <w:pPr>
        <w:ind w:left="1583" w:hanging="360"/>
      </w:pPr>
      <w:rPr>
        <w:rFonts w:hint="default"/>
        <w:lang w:val="nl-NL" w:eastAsia="en-US" w:bidi="ar-SA"/>
      </w:rPr>
    </w:lvl>
    <w:lvl w:ilvl="2" w:tplc="FFFFFFFF">
      <w:numFmt w:val="bullet"/>
      <w:lvlText w:val="•"/>
      <w:lvlJc w:val="left"/>
      <w:pPr>
        <w:ind w:left="2447" w:hanging="360"/>
      </w:pPr>
      <w:rPr>
        <w:rFonts w:hint="default"/>
        <w:lang w:val="nl-NL" w:eastAsia="en-US" w:bidi="ar-SA"/>
      </w:rPr>
    </w:lvl>
    <w:lvl w:ilvl="3" w:tplc="FFFFFFFF">
      <w:numFmt w:val="bullet"/>
      <w:lvlText w:val="•"/>
      <w:lvlJc w:val="left"/>
      <w:pPr>
        <w:ind w:left="3310" w:hanging="360"/>
      </w:pPr>
      <w:rPr>
        <w:rFonts w:hint="default"/>
        <w:lang w:val="nl-NL" w:eastAsia="en-US" w:bidi="ar-SA"/>
      </w:rPr>
    </w:lvl>
    <w:lvl w:ilvl="4" w:tplc="FFFFFFFF">
      <w:numFmt w:val="bullet"/>
      <w:lvlText w:val="•"/>
      <w:lvlJc w:val="left"/>
      <w:pPr>
        <w:ind w:left="4174" w:hanging="360"/>
      </w:pPr>
      <w:rPr>
        <w:rFonts w:hint="default"/>
        <w:lang w:val="nl-NL" w:eastAsia="en-US" w:bidi="ar-SA"/>
      </w:rPr>
    </w:lvl>
    <w:lvl w:ilvl="5" w:tplc="FFFFFFFF">
      <w:numFmt w:val="bullet"/>
      <w:lvlText w:val="•"/>
      <w:lvlJc w:val="left"/>
      <w:pPr>
        <w:ind w:left="5038" w:hanging="360"/>
      </w:pPr>
      <w:rPr>
        <w:rFonts w:hint="default"/>
        <w:lang w:val="nl-NL" w:eastAsia="en-US" w:bidi="ar-SA"/>
      </w:rPr>
    </w:lvl>
    <w:lvl w:ilvl="6" w:tplc="FFFFFFFF">
      <w:numFmt w:val="bullet"/>
      <w:lvlText w:val="•"/>
      <w:lvlJc w:val="left"/>
      <w:pPr>
        <w:ind w:left="5901" w:hanging="360"/>
      </w:pPr>
      <w:rPr>
        <w:rFonts w:hint="default"/>
        <w:lang w:val="nl-NL" w:eastAsia="en-US" w:bidi="ar-SA"/>
      </w:rPr>
    </w:lvl>
    <w:lvl w:ilvl="7" w:tplc="FFFFFFFF">
      <w:numFmt w:val="bullet"/>
      <w:lvlText w:val="•"/>
      <w:lvlJc w:val="left"/>
      <w:pPr>
        <w:ind w:left="6765" w:hanging="360"/>
      </w:pPr>
      <w:rPr>
        <w:rFonts w:hint="default"/>
        <w:lang w:val="nl-NL" w:eastAsia="en-US" w:bidi="ar-SA"/>
      </w:rPr>
    </w:lvl>
    <w:lvl w:ilvl="8" w:tplc="FFFFFFFF">
      <w:numFmt w:val="bullet"/>
      <w:lvlText w:val="•"/>
      <w:lvlJc w:val="left"/>
      <w:pPr>
        <w:ind w:left="7629" w:hanging="360"/>
      </w:pPr>
      <w:rPr>
        <w:rFonts w:hint="default"/>
        <w:lang w:val="nl-NL" w:eastAsia="en-US" w:bidi="ar-SA"/>
      </w:rPr>
    </w:lvl>
  </w:abstractNum>
  <w:abstractNum w:abstractNumId="31" w15:restartNumberingAfterBreak="0">
    <w:nsid w:val="40147289"/>
    <w:multiLevelType w:val="multilevel"/>
    <w:tmpl w:val="73FC168A"/>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2.1.%3"/>
      <w:lvlJc w:val="left"/>
      <w:pPr>
        <w:ind w:left="361" w:hanging="360"/>
      </w:pPr>
      <w:rPr>
        <w:rFonts w:hint="default"/>
        <w:b w:val="0"/>
        <w:bCs w:val="0"/>
        <w:i/>
        <w:iCs/>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32" w15:restartNumberingAfterBreak="0">
    <w:nsid w:val="479C022D"/>
    <w:multiLevelType w:val="hybridMultilevel"/>
    <w:tmpl w:val="53D444BA"/>
    <w:lvl w:ilvl="0" w:tplc="E264AB5A">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1904FB0A">
      <w:numFmt w:val="bullet"/>
      <w:lvlText w:val=""/>
      <w:lvlJc w:val="left"/>
      <w:pPr>
        <w:ind w:left="1441" w:hanging="360"/>
      </w:pPr>
      <w:rPr>
        <w:rFonts w:ascii="Symbol" w:eastAsia="Symbol" w:hAnsi="Symbol" w:cs="Symbol" w:hint="default"/>
        <w:b w:val="0"/>
        <w:bCs w:val="0"/>
        <w:i w:val="0"/>
        <w:iCs w:val="0"/>
        <w:spacing w:val="0"/>
        <w:w w:val="99"/>
        <w:sz w:val="20"/>
        <w:szCs w:val="20"/>
        <w:lang w:val="nl-NL" w:eastAsia="en-US" w:bidi="ar-SA"/>
      </w:rPr>
    </w:lvl>
    <w:lvl w:ilvl="2" w:tplc="79144FAC">
      <w:numFmt w:val="bullet"/>
      <w:lvlText w:val="•"/>
      <w:lvlJc w:val="left"/>
      <w:pPr>
        <w:ind w:left="2319" w:hanging="360"/>
      </w:pPr>
      <w:rPr>
        <w:rFonts w:hint="default"/>
        <w:lang w:val="nl-NL" w:eastAsia="en-US" w:bidi="ar-SA"/>
      </w:rPr>
    </w:lvl>
    <w:lvl w:ilvl="3" w:tplc="C8808D12">
      <w:numFmt w:val="bullet"/>
      <w:lvlText w:val="•"/>
      <w:lvlJc w:val="left"/>
      <w:pPr>
        <w:ind w:left="3199" w:hanging="360"/>
      </w:pPr>
      <w:rPr>
        <w:rFonts w:hint="default"/>
        <w:lang w:val="nl-NL" w:eastAsia="en-US" w:bidi="ar-SA"/>
      </w:rPr>
    </w:lvl>
    <w:lvl w:ilvl="4" w:tplc="8CF29D82">
      <w:numFmt w:val="bullet"/>
      <w:lvlText w:val="•"/>
      <w:lvlJc w:val="left"/>
      <w:pPr>
        <w:ind w:left="4078" w:hanging="360"/>
      </w:pPr>
      <w:rPr>
        <w:rFonts w:hint="default"/>
        <w:lang w:val="nl-NL" w:eastAsia="en-US" w:bidi="ar-SA"/>
      </w:rPr>
    </w:lvl>
    <w:lvl w:ilvl="5" w:tplc="0D7A7D2C">
      <w:numFmt w:val="bullet"/>
      <w:lvlText w:val="•"/>
      <w:lvlJc w:val="left"/>
      <w:pPr>
        <w:ind w:left="4958" w:hanging="360"/>
      </w:pPr>
      <w:rPr>
        <w:rFonts w:hint="default"/>
        <w:lang w:val="nl-NL" w:eastAsia="en-US" w:bidi="ar-SA"/>
      </w:rPr>
    </w:lvl>
    <w:lvl w:ilvl="6" w:tplc="68FE7268">
      <w:numFmt w:val="bullet"/>
      <w:lvlText w:val="•"/>
      <w:lvlJc w:val="left"/>
      <w:pPr>
        <w:ind w:left="5838" w:hanging="360"/>
      </w:pPr>
      <w:rPr>
        <w:rFonts w:hint="default"/>
        <w:lang w:val="nl-NL" w:eastAsia="en-US" w:bidi="ar-SA"/>
      </w:rPr>
    </w:lvl>
    <w:lvl w:ilvl="7" w:tplc="7584BB74">
      <w:numFmt w:val="bullet"/>
      <w:lvlText w:val="•"/>
      <w:lvlJc w:val="left"/>
      <w:pPr>
        <w:ind w:left="6717" w:hanging="360"/>
      </w:pPr>
      <w:rPr>
        <w:rFonts w:hint="default"/>
        <w:lang w:val="nl-NL" w:eastAsia="en-US" w:bidi="ar-SA"/>
      </w:rPr>
    </w:lvl>
    <w:lvl w:ilvl="8" w:tplc="CC126FA2">
      <w:numFmt w:val="bullet"/>
      <w:lvlText w:val="•"/>
      <w:lvlJc w:val="left"/>
      <w:pPr>
        <w:ind w:left="7597" w:hanging="360"/>
      </w:pPr>
      <w:rPr>
        <w:rFonts w:hint="default"/>
        <w:lang w:val="nl-NL" w:eastAsia="en-US" w:bidi="ar-SA"/>
      </w:rPr>
    </w:lvl>
  </w:abstractNum>
  <w:abstractNum w:abstractNumId="33" w15:restartNumberingAfterBreak="0">
    <w:nsid w:val="4D950055"/>
    <w:multiLevelType w:val="hybridMultilevel"/>
    <w:tmpl w:val="C40EDF94"/>
    <w:lvl w:ilvl="0" w:tplc="04130001">
      <w:start w:val="1"/>
      <w:numFmt w:val="bullet"/>
      <w:lvlText w:val=""/>
      <w:lvlJc w:val="left"/>
      <w:pPr>
        <w:ind w:left="721" w:hanging="360"/>
      </w:pPr>
      <w:rPr>
        <w:rFonts w:ascii="Symbol" w:hAnsi="Symbol" w:hint="default"/>
      </w:rPr>
    </w:lvl>
    <w:lvl w:ilvl="1" w:tplc="04130003" w:tentative="1">
      <w:start w:val="1"/>
      <w:numFmt w:val="bullet"/>
      <w:lvlText w:val="o"/>
      <w:lvlJc w:val="left"/>
      <w:pPr>
        <w:ind w:left="1441" w:hanging="360"/>
      </w:pPr>
      <w:rPr>
        <w:rFonts w:ascii="Courier New" w:hAnsi="Courier New" w:cs="Courier New" w:hint="default"/>
      </w:rPr>
    </w:lvl>
    <w:lvl w:ilvl="2" w:tplc="04130005" w:tentative="1">
      <w:start w:val="1"/>
      <w:numFmt w:val="bullet"/>
      <w:lvlText w:val=""/>
      <w:lvlJc w:val="left"/>
      <w:pPr>
        <w:ind w:left="2161" w:hanging="360"/>
      </w:pPr>
      <w:rPr>
        <w:rFonts w:ascii="Wingdings" w:hAnsi="Wingdings" w:hint="default"/>
      </w:rPr>
    </w:lvl>
    <w:lvl w:ilvl="3" w:tplc="04130001" w:tentative="1">
      <w:start w:val="1"/>
      <w:numFmt w:val="bullet"/>
      <w:lvlText w:val=""/>
      <w:lvlJc w:val="left"/>
      <w:pPr>
        <w:ind w:left="2881" w:hanging="360"/>
      </w:pPr>
      <w:rPr>
        <w:rFonts w:ascii="Symbol" w:hAnsi="Symbol" w:hint="default"/>
      </w:rPr>
    </w:lvl>
    <w:lvl w:ilvl="4" w:tplc="04130003" w:tentative="1">
      <w:start w:val="1"/>
      <w:numFmt w:val="bullet"/>
      <w:lvlText w:val="o"/>
      <w:lvlJc w:val="left"/>
      <w:pPr>
        <w:ind w:left="3601" w:hanging="360"/>
      </w:pPr>
      <w:rPr>
        <w:rFonts w:ascii="Courier New" w:hAnsi="Courier New" w:cs="Courier New" w:hint="default"/>
      </w:rPr>
    </w:lvl>
    <w:lvl w:ilvl="5" w:tplc="04130005" w:tentative="1">
      <w:start w:val="1"/>
      <w:numFmt w:val="bullet"/>
      <w:lvlText w:val=""/>
      <w:lvlJc w:val="left"/>
      <w:pPr>
        <w:ind w:left="4321" w:hanging="360"/>
      </w:pPr>
      <w:rPr>
        <w:rFonts w:ascii="Wingdings" w:hAnsi="Wingdings" w:hint="default"/>
      </w:rPr>
    </w:lvl>
    <w:lvl w:ilvl="6" w:tplc="04130001" w:tentative="1">
      <w:start w:val="1"/>
      <w:numFmt w:val="bullet"/>
      <w:lvlText w:val=""/>
      <w:lvlJc w:val="left"/>
      <w:pPr>
        <w:ind w:left="5041" w:hanging="360"/>
      </w:pPr>
      <w:rPr>
        <w:rFonts w:ascii="Symbol" w:hAnsi="Symbol" w:hint="default"/>
      </w:rPr>
    </w:lvl>
    <w:lvl w:ilvl="7" w:tplc="04130003" w:tentative="1">
      <w:start w:val="1"/>
      <w:numFmt w:val="bullet"/>
      <w:lvlText w:val="o"/>
      <w:lvlJc w:val="left"/>
      <w:pPr>
        <w:ind w:left="5761" w:hanging="360"/>
      </w:pPr>
      <w:rPr>
        <w:rFonts w:ascii="Courier New" w:hAnsi="Courier New" w:cs="Courier New" w:hint="default"/>
      </w:rPr>
    </w:lvl>
    <w:lvl w:ilvl="8" w:tplc="04130005" w:tentative="1">
      <w:start w:val="1"/>
      <w:numFmt w:val="bullet"/>
      <w:lvlText w:val=""/>
      <w:lvlJc w:val="left"/>
      <w:pPr>
        <w:ind w:left="6481" w:hanging="360"/>
      </w:pPr>
      <w:rPr>
        <w:rFonts w:ascii="Wingdings" w:hAnsi="Wingdings" w:hint="default"/>
      </w:rPr>
    </w:lvl>
  </w:abstractNum>
  <w:abstractNum w:abstractNumId="34" w15:restartNumberingAfterBreak="0">
    <w:nsid w:val="506A373F"/>
    <w:multiLevelType w:val="multilevel"/>
    <w:tmpl w:val="575E0E92"/>
    <w:lvl w:ilvl="0">
      <w:start w:val="3"/>
      <w:numFmt w:val="decimal"/>
      <w:lvlText w:val="%1"/>
      <w:lvlJc w:val="left"/>
      <w:pPr>
        <w:ind w:left="1149" w:hanging="1148"/>
      </w:pPr>
      <w:rPr>
        <w:rFonts w:hint="default"/>
        <w:lang w:val="nl-NL" w:eastAsia="en-US" w:bidi="ar-SA"/>
      </w:rPr>
    </w:lvl>
    <w:lvl w:ilvl="1">
      <w:start w:val="3"/>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lang w:val="nl-NL" w:eastAsia="en-US" w:bidi="ar-SA"/>
      </w:rPr>
    </w:lvl>
    <w:lvl w:ilvl="4">
      <w:numFmt w:val="bullet"/>
      <w:lvlText w:val=""/>
      <w:lvlJc w:val="left"/>
      <w:pPr>
        <w:ind w:left="1441" w:hanging="360"/>
      </w:pPr>
      <w:rPr>
        <w:rFonts w:ascii="Symbol" w:eastAsia="Symbol" w:hAnsi="Symbol" w:cs="Symbol" w:hint="default"/>
        <w:b w:val="0"/>
        <w:bCs w:val="0"/>
        <w:i w:val="0"/>
        <w:iCs w:val="0"/>
        <w:spacing w:val="0"/>
        <w:w w:val="99"/>
        <w:sz w:val="20"/>
        <w:szCs w:val="20"/>
        <w:lang w:val="nl-NL" w:eastAsia="en-US" w:bidi="ar-SA"/>
      </w:rPr>
    </w:lvl>
    <w:lvl w:ilvl="5">
      <w:numFmt w:val="bullet"/>
      <w:lvlText w:val="•"/>
      <w:lvlJc w:val="left"/>
      <w:pPr>
        <w:ind w:left="4408" w:hanging="360"/>
      </w:pPr>
      <w:rPr>
        <w:rFonts w:hint="default"/>
        <w:lang w:val="nl-NL" w:eastAsia="en-US" w:bidi="ar-SA"/>
      </w:rPr>
    </w:lvl>
    <w:lvl w:ilvl="6">
      <w:numFmt w:val="bullet"/>
      <w:lvlText w:val="•"/>
      <w:lvlJc w:val="left"/>
      <w:pPr>
        <w:ind w:left="5398" w:hanging="360"/>
      </w:pPr>
      <w:rPr>
        <w:rFonts w:hint="default"/>
        <w:lang w:val="nl-NL" w:eastAsia="en-US" w:bidi="ar-SA"/>
      </w:rPr>
    </w:lvl>
    <w:lvl w:ilvl="7">
      <w:numFmt w:val="bullet"/>
      <w:lvlText w:val="•"/>
      <w:lvlJc w:val="left"/>
      <w:pPr>
        <w:ind w:left="6387" w:hanging="360"/>
      </w:pPr>
      <w:rPr>
        <w:rFonts w:hint="default"/>
        <w:lang w:val="nl-NL" w:eastAsia="en-US" w:bidi="ar-SA"/>
      </w:rPr>
    </w:lvl>
    <w:lvl w:ilvl="8">
      <w:numFmt w:val="bullet"/>
      <w:lvlText w:val="•"/>
      <w:lvlJc w:val="left"/>
      <w:pPr>
        <w:ind w:left="7377" w:hanging="360"/>
      </w:pPr>
      <w:rPr>
        <w:rFonts w:hint="default"/>
        <w:lang w:val="nl-NL" w:eastAsia="en-US" w:bidi="ar-SA"/>
      </w:rPr>
    </w:lvl>
  </w:abstractNum>
  <w:abstractNum w:abstractNumId="35" w15:restartNumberingAfterBreak="0">
    <w:nsid w:val="55C06C88"/>
    <w:multiLevelType w:val="hybridMultilevel"/>
    <w:tmpl w:val="9926CB5E"/>
    <w:lvl w:ilvl="0" w:tplc="FFFFFFFF">
      <w:start w:val="1"/>
      <w:numFmt w:val="decimal"/>
      <w:lvlText w:val="%1"/>
      <w:lvlJc w:val="left"/>
      <w:pPr>
        <w:ind w:left="433" w:hanging="432"/>
      </w:pPr>
      <w:rPr>
        <w:rFonts w:ascii="Arial Rounded MT Bold" w:eastAsia="Arial Rounded MT Bold" w:hAnsi="Arial Rounded MT Bold" w:cs="Arial Rounded MT Bold" w:hint="default"/>
        <w:b w:val="0"/>
        <w:bCs w:val="0"/>
        <w:i w:val="0"/>
        <w:iCs w:val="0"/>
        <w:color w:val="006DB8"/>
        <w:spacing w:val="0"/>
        <w:w w:val="100"/>
        <w:sz w:val="28"/>
        <w:szCs w:val="28"/>
        <w:lang w:val="nl-NL" w:eastAsia="en-US" w:bidi="ar-SA"/>
      </w:rPr>
    </w:lvl>
    <w:lvl w:ilvl="1" w:tplc="FFFFFFFF">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2" w:tplc="FFFFFFFF">
      <w:numFmt w:val="bullet"/>
      <w:lvlText w:val="o"/>
      <w:lvlJc w:val="left"/>
      <w:pPr>
        <w:ind w:left="1441" w:hanging="360"/>
      </w:pPr>
      <w:rPr>
        <w:rFonts w:ascii="Courier New" w:eastAsia="Courier New" w:hAnsi="Courier New" w:cs="Courier New" w:hint="default"/>
        <w:b w:val="0"/>
        <w:bCs w:val="0"/>
        <w:i w:val="0"/>
        <w:iCs w:val="0"/>
        <w:spacing w:val="0"/>
        <w:w w:val="99"/>
        <w:sz w:val="20"/>
        <w:szCs w:val="20"/>
        <w:lang w:val="nl-NL" w:eastAsia="en-US" w:bidi="ar-SA"/>
      </w:rPr>
    </w:lvl>
    <w:lvl w:ilvl="3" w:tplc="FFFFFFFF">
      <w:numFmt w:val="bullet"/>
      <w:lvlText w:val="•"/>
      <w:lvlJc w:val="left"/>
      <w:pPr>
        <w:ind w:left="2429" w:hanging="360"/>
      </w:pPr>
      <w:rPr>
        <w:rFonts w:hint="default"/>
        <w:lang w:val="nl-NL" w:eastAsia="en-US" w:bidi="ar-SA"/>
      </w:rPr>
    </w:lvl>
    <w:lvl w:ilvl="4" w:tplc="FFFFFFFF">
      <w:numFmt w:val="bullet"/>
      <w:lvlText w:val="•"/>
      <w:lvlJc w:val="left"/>
      <w:pPr>
        <w:ind w:left="3419" w:hanging="360"/>
      </w:pPr>
      <w:rPr>
        <w:rFonts w:hint="default"/>
        <w:lang w:val="nl-NL" w:eastAsia="en-US" w:bidi="ar-SA"/>
      </w:rPr>
    </w:lvl>
    <w:lvl w:ilvl="5" w:tplc="FFFFFFFF">
      <w:numFmt w:val="bullet"/>
      <w:lvlText w:val="•"/>
      <w:lvlJc w:val="left"/>
      <w:pPr>
        <w:ind w:left="4408" w:hanging="360"/>
      </w:pPr>
      <w:rPr>
        <w:rFonts w:hint="default"/>
        <w:lang w:val="nl-NL" w:eastAsia="en-US" w:bidi="ar-SA"/>
      </w:rPr>
    </w:lvl>
    <w:lvl w:ilvl="6" w:tplc="FFFFFFFF">
      <w:numFmt w:val="bullet"/>
      <w:lvlText w:val="•"/>
      <w:lvlJc w:val="left"/>
      <w:pPr>
        <w:ind w:left="5398" w:hanging="360"/>
      </w:pPr>
      <w:rPr>
        <w:rFonts w:hint="default"/>
        <w:lang w:val="nl-NL" w:eastAsia="en-US" w:bidi="ar-SA"/>
      </w:rPr>
    </w:lvl>
    <w:lvl w:ilvl="7" w:tplc="FFFFFFFF">
      <w:numFmt w:val="bullet"/>
      <w:lvlText w:val="•"/>
      <w:lvlJc w:val="left"/>
      <w:pPr>
        <w:ind w:left="6387" w:hanging="360"/>
      </w:pPr>
      <w:rPr>
        <w:rFonts w:hint="default"/>
        <w:lang w:val="nl-NL" w:eastAsia="en-US" w:bidi="ar-SA"/>
      </w:rPr>
    </w:lvl>
    <w:lvl w:ilvl="8" w:tplc="FFFFFFFF">
      <w:numFmt w:val="bullet"/>
      <w:lvlText w:val="•"/>
      <w:lvlJc w:val="left"/>
      <w:pPr>
        <w:ind w:left="7377" w:hanging="360"/>
      </w:pPr>
      <w:rPr>
        <w:rFonts w:hint="default"/>
        <w:lang w:val="nl-NL" w:eastAsia="en-US" w:bidi="ar-SA"/>
      </w:rPr>
    </w:lvl>
  </w:abstractNum>
  <w:abstractNum w:abstractNumId="36" w15:restartNumberingAfterBreak="0">
    <w:nsid w:val="588410C8"/>
    <w:multiLevelType w:val="hybridMultilevel"/>
    <w:tmpl w:val="E0A477C2"/>
    <w:lvl w:ilvl="0" w:tplc="CFB6398E">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66960170">
      <w:numFmt w:val="bullet"/>
      <w:lvlText w:val="•"/>
      <w:lvlJc w:val="left"/>
      <w:pPr>
        <w:ind w:left="1583" w:hanging="360"/>
      </w:pPr>
      <w:rPr>
        <w:rFonts w:hint="default"/>
        <w:lang w:val="nl-NL" w:eastAsia="en-US" w:bidi="ar-SA"/>
      </w:rPr>
    </w:lvl>
    <w:lvl w:ilvl="2" w:tplc="6154694C">
      <w:numFmt w:val="bullet"/>
      <w:lvlText w:val="•"/>
      <w:lvlJc w:val="left"/>
      <w:pPr>
        <w:ind w:left="2447" w:hanging="360"/>
      </w:pPr>
      <w:rPr>
        <w:rFonts w:hint="default"/>
        <w:lang w:val="nl-NL" w:eastAsia="en-US" w:bidi="ar-SA"/>
      </w:rPr>
    </w:lvl>
    <w:lvl w:ilvl="3" w:tplc="1D0EF68C">
      <w:numFmt w:val="bullet"/>
      <w:lvlText w:val="•"/>
      <w:lvlJc w:val="left"/>
      <w:pPr>
        <w:ind w:left="3310" w:hanging="360"/>
      </w:pPr>
      <w:rPr>
        <w:rFonts w:hint="default"/>
        <w:lang w:val="nl-NL" w:eastAsia="en-US" w:bidi="ar-SA"/>
      </w:rPr>
    </w:lvl>
    <w:lvl w:ilvl="4" w:tplc="F8466228">
      <w:numFmt w:val="bullet"/>
      <w:lvlText w:val="•"/>
      <w:lvlJc w:val="left"/>
      <w:pPr>
        <w:ind w:left="4174" w:hanging="360"/>
      </w:pPr>
      <w:rPr>
        <w:rFonts w:hint="default"/>
        <w:lang w:val="nl-NL" w:eastAsia="en-US" w:bidi="ar-SA"/>
      </w:rPr>
    </w:lvl>
    <w:lvl w:ilvl="5" w:tplc="FE3ABB4C">
      <w:numFmt w:val="bullet"/>
      <w:lvlText w:val="•"/>
      <w:lvlJc w:val="left"/>
      <w:pPr>
        <w:ind w:left="5038" w:hanging="360"/>
      </w:pPr>
      <w:rPr>
        <w:rFonts w:hint="default"/>
        <w:lang w:val="nl-NL" w:eastAsia="en-US" w:bidi="ar-SA"/>
      </w:rPr>
    </w:lvl>
    <w:lvl w:ilvl="6" w:tplc="07767620">
      <w:numFmt w:val="bullet"/>
      <w:lvlText w:val="•"/>
      <w:lvlJc w:val="left"/>
      <w:pPr>
        <w:ind w:left="5901" w:hanging="360"/>
      </w:pPr>
      <w:rPr>
        <w:rFonts w:hint="default"/>
        <w:lang w:val="nl-NL" w:eastAsia="en-US" w:bidi="ar-SA"/>
      </w:rPr>
    </w:lvl>
    <w:lvl w:ilvl="7" w:tplc="4D24EFA2">
      <w:numFmt w:val="bullet"/>
      <w:lvlText w:val="•"/>
      <w:lvlJc w:val="left"/>
      <w:pPr>
        <w:ind w:left="6765" w:hanging="360"/>
      </w:pPr>
      <w:rPr>
        <w:rFonts w:hint="default"/>
        <w:lang w:val="nl-NL" w:eastAsia="en-US" w:bidi="ar-SA"/>
      </w:rPr>
    </w:lvl>
    <w:lvl w:ilvl="8" w:tplc="AF2A552C">
      <w:numFmt w:val="bullet"/>
      <w:lvlText w:val="•"/>
      <w:lvlJc w:val="left"/>
      <w:pPr>
        <w:ind w:left="7629" w:hanging="360"/>
      </w:pPr>
      <w:rPr>
        <w:rFonts w:hint="default"/>
        <w:lang w:val="nl-NL" w:eastAsia="en-US" w:bidi="ar-SA"/>
      </w:rPr>
    </w:lvl>
  </w:abstractNum>
  <w:abstractNum w:abstractNumId="37" w15:restartNumberingAfterBreak="0">
    <w:nsid w:val="5AE96620"/>
    <w:multiLevelType w:val="hybridMultilevel"/>
    <w:tmpl w:val="5AB097D8"/>
    <w:lvl w:ilvl="0" w:tplc="3DA66AD2">
      <w:start w:val="1"/>
      <w:numFmt w:val="decimal"/>
      <w:lvlText w:val="1.%1"/>
      <w:lvlJc w:val="left"/>
      <w:pPr>
        <w:ind w:left="361" w:hanging="360"/>
      </w:pPr>
      <w:rPr>
        <w:rFonts w:hint="default"/>
        <w:b/>
        <w:bCs/>
        <w:i w:val="0"/>
        <w:iCs w:val="0"/>
        <w:color w:val="006DB8"/>
        <w:spacing w:val="-1"/>
        <w:w w:val="99"/>
        <w:sz w:val="20"/>
        <w:szCs w:val="20"/>
        <w:lang w:val="nl-NL" w:eastAsia="en-US" w:bidi="ar-SA"/>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65F53E50"/>
    <w:multiLevelType w:val="hybridMultilevel"/>
    <w:tmpl w:val="6B2AA042"/>
    <w:lvl w:ilvl="0" w:tplc="91F4C7C4">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3E769466">
      <w:numFmt w:val="bullet"/>
      <w:lvlText w:val="•"/>
      <w:lvlJc w:val="left"/>
      <w:pPr>
        <w:ind w:left="1583" w:hanging="360"/>
      </w:pPr>
      <w:rPr>
        <w:rFonts w:hint="default"/>
        <w:lang w:val="nl-NL" w:eastAsia="en-US" w:bidi="ar-SA"/>
      </w:rPr>
    </w:lvl>
    <w:lvl w:ilvl="2" w:tplc="A1EA2FBE">
      <w:numFmt w:val="bullet"/>
      <w:lvlText w:val="•"/>
      <w:lvlJc w:val="left"/>
      <w:pPr>
        <w:ind w:left="2447" w:hanging="360"/>
      </w:pPr>
      <w:rPr>
        <w:rFonts w:hint="default"/>
        <w:lang w:val="nl-NL" w:eastAsia="en-US" w:bidi="ar-SA"/>
      </w:rPr>
    </w:lvl>
    <w:lvl w:ilvl="3" w:tplc="EFB8F60E">
      <w:numFmt w:val="bullet"/>
      <w:lvlText w:val="•"/>
      <w:lvlJc w:val="left"/>
      <w:pPr>
        <w:ind w:left="3310" w:hanging="360"/>
      </w:pPr>
      <w:rPr>
        <w:rFonts w:hint="default"/>
        <w:lang w:val="nl-NL" w:eastAsia="en-US" w:bidi="ar-SA"/>
      </w:rPr>
    </w:lvl>
    <w:lvl w:ilvl="4" w:tplc="1AAA6686">
      <w:numFmt w:val="bullet"/>
      <w:lvlText w:val="•"/>
      <w:lvlJc w:val="left"/>
      <w:pPr>
        <w:ind w:left="4174" w:hanging="360"/>
      </w:pPr>
      <w:rPr>
        <w:rFonts w:hint="default"/>
        <w:lang w:val="nl-NL" w:eastAsia="en-US" w:bidi="ar-SA"/>
      </w:rPr>
    </w:lvl>
    <w:lvl w:ilvl="5" w:tplc="B48A83C0">
      <w:numFmt w:val="bullet"/>
      <w:lvlText w:val="•"/>
      <w:lvlJc w:val="left"/>
      <w:pPr>
        <w:ind w:left="5038" w:hanging="360"/>
      </w:pPr>
      <w:rPr>
        <w:rFonts w:hint="default"/>
        <w:lang w:val="nl-NL" w:eastAsia="en-US" w:bidi="ar-SA"/>
      </w:rPr>
    </w:lvl>
    <w:lvl w:ilvl="6" w:tplc="E60052CA">
      <w:numFmt w:val="bullet"/>
      <w:lvlText w:val="•"/>
      <w:lvlJc w:val="left"/>
      <w:pPr>
        <w:ind w:left="5901" w:hanging="360"/>
      </w:pPr>
      <w:rPr>
        <w:rFonts w:hint="default"/>
        <w:lang w:val="nl-NL" w:eastAsia="en-US" w:bidi="ar-SA"/>
      </w:rPr>
    </w:lvl>
    <w:lvl w:ilvl="7" w:tplc="92F40D80">
      <w:numFmt w:val="bullet"/>
      <w:lvlText w:val="•"/>
      <w:lvlJc w:val="left"/>
      <w:pPr>
        <w:ind w:left="6765" w:hanging="360"/>
      </w:pPr>
      <w:rPr>
        <w:rFonts w:hint="default"/>
        <w:lang w:val="nl-NL" w:eastAsia="en-US" w:bidi="ar-SA"/>
      </w:rPr>
    </w:lvl>
    <w:lvl w:ilvl="8" w:tplc="32D0C0FC">
      <w:numFmt w:val="bullet"/>
      <w:lvlText w:val="•"/>
      <w:lvlJc w:val="left"/>
      <w:pPr>
        <w:ind w:left="7629" w:hanging="360"/>
      </w:pPr>
      <w:rPr>
        <w:rFonts w:hint="default"/>
        <w:lang w:val="nl-NL" w:eastAsia="en-US" w:bidi="ar-SA"/>
      </w:rPr>
    </w:lvl>
  </w:abstractNum>
  <w:abstractNum w:abstractNumId="39" w15:restartNumberingAfterBreak="0">
    <w:nsid w:val="6DD429F8"/>
    <w:multiLevelType w:val="hybridMultilevel"/>
    <w:tmpl w:val="7B7EF686"/>
    <w:lvl w:ilvl="0" w:tplc="F538F56A">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9C1A09F4">
      <w:numFmt w:val="bullet"/>
      <w:lvlText w:val="•"/>
      <w:lvlJc w:val="left"/>
      <w:pPr>
        <w:ind w:left="1583" w:hanging="360"/>
      </w:pPr>
      <w:rPr>
        <w:rFonts w:hint="default"/>
        <w:lang w:val="nl-NL" w:eastAsia="en-US" w:bidi="ar-SA"/>
      </w:rPr>
    </w:lvl>
    <w:lvl w:ilvl="2" w:tplc="1114780C">
      <w:numFmt w:val="bullet"/>
      <w:lvlText w:val="•"/>
      <w:lvlJc w:val="left"/>
      <w:pPr>
        <w:ind w:left="2447" w:hanging="360"/>
      </w:pPr>
      <w:rPr>
        <w:rFonts w:hint="default"/>
        <w:lang w:val="nl-NL" w:eastAsia="en-US" w:bidi="ar-SA"/>
      </w:rPr>
    </w:lvl>
    <w:lvl w:ilvl="3" w:tplc="CBF63AFA">
      <w:numFmt w:val="bullet"/>
      <w:lvlText w:val="•"/>
      <w:lvlJc w:val="left"/>
      <w:pPr>
        <w:ind w:left="3310" w:hanging="360"/>
      </w:pPr>
      <w:rPr>
        <w:rFonts w:hint="default"/>
        <w:lang w:val="nl-NL" w:eastAsia="en-US" w:bidi="ar-SA"/>
      </w:rPr>
    </w:lvl>
    <w:lvl w:ilvl="4" w:tplc="E3C810B8">
      <w:numFmt w:val="bullet"/>
      <w:lvlText w:val="•"/>
      <w:lvlJc w:val="left"/>
      <w:pPr>
        <w:ind w:left="4174" w:hanging="360"/>
      </w:pPr>
      <w:rPr>
        <w:rFonts w:hint="default"/>
        <w:lang w:val="nl-NL" w:eastAsia="en-US" w:bidi="ar-SA"/>
      </w:rPr>
    </w:lvl>
    <w:lvl w:ilvl="5" w:tplc="D90E9C8E">
      <w:numFmt w:val="bullet"/>
      <w:lvlText w:val="•"/>
      <w:lvlJc w:val="left"/>
      <w:pPr>
        <w:ind w:left="5038" w:hanging="360"/>
      </w:pPr>
      <w:rPr>
        <w:rFonts w:hint="default"/>
        <w:lang w:val="nl-NL" w:eastAsia="en-US" w:bidi="ar-SA"/>
      </w:rPr>
    </w:lvl>
    <w:lvl w:ilvl="6" w:tplc="6DC6B82A">
      <w:numFmt w:val="bullet"/>
      <w:lvlText w:val="•"/>
      <w:lvlJc w:val="left"/>
      <w:pPr>
        <w:ind w:left="5901" w:hanging="360"/>
      </w:pPr>
      <w:rPr>
        <w:rFonts w:hint="default"/>
        <w:lang w:val="nl-NL" w:eastAsia="en-US" w:bidi="ar-SA"/>
      </w:rPr>
    </w:lvl>
    <w:lvl w:ilvl="7" w:tplc="B486107E">
      <w:numFmt w:val="bullet"/>
      <w:lvlText w:val="•"/>
      <w:lvlJc w:val="left"/>
      <w:pPr>
        <w:ind w:left="6765" w:hanging="360"/>
      </w:pPr>
      <w:rPr>
        <w:rFonts w:hint="default"/>
        <w:lang w:val="nl-NL" w:eastAsia="en-US" w:bidi="ar-SA"/>
      </w:rPr>
    </w:lvl>
    <w:lvl w:ilvl="8" w:tplc="102E3BF4">
      <w:numFmt w:val="bullet"/>
      <w:lvlText w:val="•"/>
      <w:lvlJc w:val="left"/>
      <w:pPr>
        <w:ind w:left="7629" w:hanging="360"/>
      </w:pPr>
      <w:rPr>
        <w:rFonts w:hint="default"/>
        <w:lang w:val="nl-NL" w:eastAsia="en-US" w:bidi="ar-SA"/>
      </w:rPr>
    </w:lvl>
  </w:abstractNum>
  <w:abstractNum w:abstractNumId="40" w15:restartNumberingAfterBreak="0">
    <w:nsid w:val="71CD02B6"/>
    <w:multiLevelType w:val="multilevel"/>
    <w:tmpl w:val="3A46D7D8"/>
    <w:lvl w:ilvl="0">
      <w:start w:val="2"/>
      <w:numFmt w:val="decimal"/>
      <w:lvlText w:val="%1"/>
      <w:lvlJc w:val="left"/>
      <w:pPr>
        <w:ind w:left="1149" w:hanging="1148"/>
      </w:pPr>
      <w:rPr>
        <w:rFonts w:hint="default"/>
        <w:lang w:val="nl-NL" w:eastAsia="en-US" w:bidi="ar-SA"/>
      </w:rPr>
    </w:lvl>
    <w:lvl w:ilvl="1">
      <w:start w:val="2"/>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4">
      <w:numFmt w:val="bullet"/>
      <w:lvlText w:val="•"/>
      <w:lvlJc w:val="left"/>
      <w:pPr>
        <w:ind w:left="3878" w:hanging="360"/>
      </w:pPr>
      <w:rPr>
        <w:rFonts w:hint="default"/>
        <w:lang w:val="nl-NL" w:eastAsia="en-US" w:bidi="ar-SA"/>
      </w:rPr>
    </w:lvl>
    <w:lvl w:ilvl="5">
      <w:numFmt w:val="bullet"/>
      <w:lvlText w:val="•"/>
      <w:lvlJc w:val="left"/>
      <w:pPr>
        <w:ind w:left="4791" w:hanging="360"/>
      </w:pPr>
      <w:rPr>
        <w:rFonts w:hint="default"/>
        <w:lang w:val="nl-NL" w:eastAsia="en-US" w:bidi="ar-SA"/>
      </w:rPr>
    </w:lvl>
    <w:lvl w:ilvl="6">
      <w:numFmt w:val="bullet"/>
      <w:lvlText w:val="•"/>
      <w:lvlJc w:val="left"/>
      <w:pPr>
        <w:ind w:left="5704" w:hanging="360"/>
      </w:pPr>
      <w:rPr>
        <w:rFonts w:hint="default"/>
        <w:lang w:val="nl-NL" w:eastAsia="en-US" w:bidi="ar-SA"/>
      </w:rPr>
    </w:lvl>
    <w:lvl w:ilvl="7">
      <w:numFmt w:val="bullet"/>
      <w:lvlText w:val="•"/>
      <w:lvlJc w:val="left"/>
      <w:pPr>
        <w:ind w:left="6617" w:hanging="360"/>
      </w:pPr>
      <w:rPr>
        <w:rFonts w:hint="default"/>
        <w:lang w:val="nl-NL" w:eastAsia="en-US" w:bidi="ar-SA"/>
      </w:rPr>
    </w:lvl>
    <w:lvl w:ilvl="8">
      <w:numFmt w:val="bullet"/>
      <w:lvlText w:val="•"/>
      <w:lvlJc w:val="left"/>
      <w:pPr>
        <w:ind w:left="7530" w:hanging="360"/>
      </w:pPr>
      <w:rPr>
        <w:rFonts w:hint="default"/>
        <w:lang w:val="nl-NL" w:eastAsia="en-US" w:bidi="ar-SA"/>
      </w:rPr>
    </w:lvl>
  </w:abstractNum>
  <w:abstractNum w:abstractNumId="41" w15:restartNumberingAfterBreak="0">
    <w:nsid w:val="73350303"/>
    <w:multiLevelType w:val="hybridMultilevel"/>
    <w:tmpl w:val="97D8E7E4"/>
    <w:lvl w:ilvl="0" w:tplc="D03A0116">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FC4A6F66">
      <w:numFmt w:val="bullet"/>
      <w:lvlText w:val="•"/>
      <w:lvlJc w:val="left"/>
      <w:pPr>
        <w:ind w:left="1583" w:hanging="360"/>
      </w:pPr>
      <w:rPr>
        <w:rFonts w:hint="default"/>
        <w:lang w:val="nl-NL" w:eastAsia="en-US" w:bidi="ar-SA"/>
      </w:rPr>
    </w:lvl>
    <w:lvl w:ilvl="2" w:tplc="1046A3FA">
      <w:numFmt w:val="bullet"/>
      <w:lvlText w:val="•"/>
      <w:lvlJc w:val="left"/>
      <w:pPr>
        <w:ind w:left="2447" w:hanging="360"/>
      </w:pPr>
      <w:rPr>
        <w:rFonts w:hint="default"/>
        <w:lang w:val="nl-NL" w:eastAsia="en-US" w:bidi="ar-SA"/>
      </w:rPr>
    </w:lvl>
    <w:lvl w:ilvl="3" w:tplc="568C9D0A">
      <w:numFmt w:val="bullet"/>
      <w:lvlText w:val="•"/>
      <w:lvlJc w:val="left"/>
      <w:pPr>
        <w:ind w:left="3310" w:hanging="360"/>
      </w:pPr>
      <w:rPr>
        <w:rFonts w:hint="default"/>
        <w:lang w:val="nl-NL" w:eastAsia="en-US" w:bidi="ar-SA"/>
      </w:rPr>
    </w:lvl>
    <w:lvl w:ilvl="4" w:tplc="3392BFD4">
      <w:numFmt w:val="bullet"/>
      <w:lvlText w:val="•"/>
      <w:lvlJc w:val="left"/>
      <w:pPr>
        <w:ind w:left="4174" w:hanging="360"/>
      </w:pPr>
      <w:rPr>
        <w:rFonts w:hint="default"/>
        <w:lang w:val="nl-NL" w:eastAsia="en-US" w:bidi="ar-SA"/>
      </w:rPr>
    </w:lvl>
    <w:lvl w:ilvl="5" w:tplc="B21EC70C">
      <w:numFmt w:val="bullet"/>
      <w:lvlText w:val="•"/>
      <w:lvlJc w:val="left"/>
      <w:pPr>
        <w:ind w:left="5038" w:hanging="360"/>
      </w:pPr>
      <w:rPr>
        <w:rFonts w:hint="default"/>
        <w:lang w:val="nl-NL" w:eastAsia="en-US" w:bidi="ar-SA"/>
      </w:rPr>
    </w:lvl>
    <w:lvl w:ilvl="6" w:tplc="C9C877B0">
      <w:numFmt w:val="bullet"/>
      <w:lvlText w:val="•"/>
      <w:lvlJc w:val="left"/>
      <w:pPr>
        <w:ind w:left="5901" w:hanging="360"/>
      </w:pPr>
      <w:rPr>
        <w:rFonts w:hint="default"/>
        <w:lang w:val="nl-NL" w:eastAsia="en-US" w:bidi="ar-SA"/>
      </w:rPr>
    </w:lvl>
    <w:lvl w:ilvl="7" w:tplc="36663E06">
      <w:numFmt w:val="bullet"/>
      <w:lvlText w:val="•"/>
      <w:lvlJc w:val="left"/>
      <w:pPr>
        <w:ind w:left="6765" w:hanging="360"/>
      </w:pPr>
      <w:rPr>
        <w:rFonts w:hint="default"/>
        <w:lang w:val="nl-NL" w:eastAsia="en-US" w:bidi="ar-SA"/>
      </w:rPr>
    </w:lvl>
    <w:lvl w:ilvl="8" w:tplc="CD40CD48">
      <w:numFmt w:val="bullet"/>
      <w:lvlText w:val="•"/>
      <w:lvlJc w:val="left"/>
      <w:pPr>
        <w:ind w:left="7629" w:hanging="360"/>
      </w:pPr>
      <w:rPr>
        <w:rFonts w:hint="default"/>
        <w:lang w:val="nl-NL" w:eastAsia="en-US" w:bidi="ar-SA"/>
      </w:rPr>
    </w:lvl>
  </w:abstractNum>
  <w:abstractNum w:abstractNumId="42" w15:restartNumberingAfterBreak="0">
    <w:nsid w:val="760D2529"/>
    <w:multiLevelType w:val="hybridMultilevel"/>
    <w:tmpl w:val="9926CB5E"/>
    <w:lvl w:ilvl="0" w:tplc="8884B2B0">
      <w:start w:val="1"/>
      <w:numFmt w:val="decimal"/>
      <w:lvlText w:val="%1"/>
      <w:lvlJc w:val="left"/>
      <w:pPr>
        <w:ind w:left="433" w:hanging="432"/>
      </w:pPr>
      <w:rPr>
        <w:rFonts w:ascii="Arial Rounded MT Bold" w:eastAsia="Arial Rounded MT Bold" w:hAnsi="Arial Rounded MT Bold" w:cs="Arial Rounded MT Bold" w:hint="default"/>
        <w:b w:val="0"/>
        <w:bCs w:val="0"/>
        <w:i w:val="0"/>
        <w:iCs w:val="0"/>
        <w:color w:val="006DB8"/>
        <w:spacing w:val="0"/>
        <w:w w:val="100"/>
        <w:sz w:val="28"/>
        <w:szCs w:val="28"/>
        <w:lang w:val="nl-NL" w:eastAsia="en-US" w:bidi="ar-SA"/>
      </w:rPr>
    </w:lvl>
    <w:lvl w:ilvl="1" w:tplc="7BE0CB24">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2" w:tplc="D1DC75E0">
      <w:numFmt w:val="bullet"/>
      <w:lvlText w:val="o"/>
      <w:lvlJc w:val="left"/>
      <w:pPr>
        <w:ind w:left="1441" w:hanging="360"/>
      </w:pPr>
      <w:rPr>
        <w:rFonts w:ascii="Courier New" w:eastAsia="Courier New" w:hAnsi="Courier New" w:cs="Courier New" w:hint="default"/>
        <w:b w:val="0"/>
        <w:bCs w:val="0"/>
        <w:i w:val="0"/>
        <w:iCs w:val="0"/>
        <w:spacing w:val="0"/>
        <w:w w:val="99"/>
        <w:sz w:val="20"/>
        <w:szCs w:val="20"/>
        <w:lang w:val="nl-NL" w:eastAsia="en-US" w:bidi="ar-SA"/>
      </w:rPr>
    </w:lvl>
    <w:lvl w:ilvl="3" w:tplc="98C8A690">
      <w:numFmt w:val="bullet"/>
      <w:lvlText w:val="•"/>
      <w:lvlJc w:val="left"/>
      <w:pPr>
        <w:ind w:left="2429" w:hanging="360"/>
      </w:pPr>
      <w:rPr>
        <w:rFonts w:hint="default"/>
        <w:lang w:val="nl-NL" w:eastAsia="en-US" w:bidi="ar-SA"/>
      </w:rPr>
    </w:lvl>
    <w:lvl w:ilvl="4" w:tplc="8578E8C8">
      <w:numFmt w:val="bullet"/>
      <w:lvlText w:val="•"/>
      <w:lvlJc w:val="left"/>
      <w:pPr>
        <w:ind w:left="3419" w:hanging="360"/>
      </w:pPr>
      <w:rPr>
        <w:rFonts w:hint="default"/>
        <w:lang w:val="nl-NL" w:eastAsia="en-US" w:bidi="ar-SA"/>
      </w:rPr>
    </w:lvl>
    <w:lvl w:ilvl="5" w:tplc="F5289A68">
      <w:numFmt w:val="bullet"/>
      <w:lvlText w:val="•"/>
      <w:lvlJc w:val="left"/>
      <w:pPr>
        <w:ind w:left="4408" w:hanging="360"/>
      </w:pPr>
      <w:rPr>
        <w:rFonts w:hint="default"/>
        <w:lang w:val="nl-NL" w:eastAsia="en-US" w:bidi="ar-SA"/>
      </w:rPr>
    </w:lvl>
    <w:lvl w:ilvl="6" w:tplc="F4F4DEA0">
      <w:numFmt w:val="bullet"/>
      <w:lvlText w:val="•"/>
      <w:lvlJc w:val="left"/>
      <w:pPr>
        <w:ind w:left="5398" w:hanging="360"/>
      </w:pPr>
      <w:rPr>
        <w:rFonts w:hint="default"/>
        <w:lang w:val="nl-NL" w:eastAsia="en-US" w:bidi="ar-SA"/>
      </w:rPr>
    </w:lvl>
    <w:lvl w:ilvl="7" w:tplc="59CA10E8">
      <w:numFmt w:val="bullet"/>
      <w:lvlText w:val="•"/>
      <w:lvlJc w:val="left"/>
      <w:pPr>
        <w:ind w:left="6387" w:hanging="360"/>
      </w:pPr>
      <w:rPr>
        <w:rFonts w:hint="default"/>
        <w:lang w:val="nl-NL" w:eastAsia="en-US" w:bidi="ar-SA"/>
      </w:rPr>
    </w:lvl>
    <w:lvl w:ilvl="8" w:tplc="E946E742">
      <w:numFmt w:val="bullet"/>
      <w:lvlText w:val="•"/>
      <w:lvlJc w:val="left"/>
      <w:pPr>
        <w:ind w:left="7377" w:hanging="360"/>
      </w:pPr>
      <w:rPr>
        <w:rFonts w:hint="default"/>
        <w:lang w:val="nl-NL" w:eastAsia="en-US" w:bidi="ar-SA"/>
      </w:rPr>
    </w:lvl>
  </w:abstractNum>
  <w:abstractNum w:abstractNumId="43" w15:restartNumberingAfterBreak="0">
    <w:nsid w:val="79296F05"/>
    <w:multiLevelType w:val="multilevel"/>
    <w:tmpl w:val="91D8A4F8"/>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1.1.%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44" w15:restartNumberingAfterBreak="0">
    <w:nsid w:val="7E04209B"/>
    <w:multiLevelType w:val="multilevel"/>
    <w:tmpl w:val="278806A0"/>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2.2.%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num w:numId="1" w16cid:durableId="749547889">
    <w:abstractNumId w:val="32"/>
  </w:num>
  <w:num w:numId="2" w16cid:durableId="1041707041">
    <w:abstractNumId w:val="5"/>
  </w:num>
  <w:num w:numId="3" w16cid:durableId="448744624">
    <w:abstractNumId w:val="21"/>
  </w:num>
  <w:num w:numId="4" w16cid:durableId="836310825">
    <w:abstractNumId w:val="36"/>
  </w:num>
  <w:num w:numId="5" w16cid:durableId="2124230068">
    <w:abstractNumId w:val="29"/>
  </w:num>
  <w:num w:numId="6" w16cid:durableId="1882984274">
    <w:abstractNumId w:val="34"/>
  </w:num>
  <w:num w:numId="7" w16cid:durableId="1183471976">
    <w:abstractNumId w:val="22"/>
  </w:num>
  <w:num w:numId="8" w16cid:durableId="1006664655">
    <w:abstractNumId w:val="23"/>
  </w:num>
  <w:num w:numId="9" w16cid:durableId="1471676841">
    <w:abstractNumId w:val="7"/>
  </w:num>
  <w:num w:numId="10" w16cid:durableId="1974090926">
    <w:abstractNumId w:val="14"/>
  </w:num>
  <w:num w:numId="11" w16cid:durableId="551038230">
    <w:abstractNumId w:val="38"/>
  </w:num>
  <w:num w:numId="12" w16cid:durableId="791050717">
    <w:abstractNumId w:val="27"/>
  </w:num>
  <w:num w:numId="13" w16cid:durableId="1407918136">
    <w:abstractNumId w:val="19"/>
  </w:num>
  <w:num w:numId="14" w16cid:durableId="188613123">
    <w:abstractNumId w:val="2"/>
  </w:num>
  <w:num w:numId="15" w16cid:durableId="1883208684">
    <w:abstractNumId w:val="41"/>
  </w:num>
  <w:num w:numId="16" w16cid:durableId="637803309">
    <w:abstractNumId w:val="39"/>
  </w:num>
  <w:num w:numId="17" w16cid:durableId="1039016646">
    <w:abstractNumId w:val="40"/>
  </w:num>
  <w:num w:numId="18" w16cid:durableId="1975402773">
    <w:abstractNumId w:val="42"/>
  </w:num>
  <w:num w:numId="19" w16cid:durableId="579144010">
    <w:abstractNumId w:val="15"/>
  </w:num>
  <w:num w:numId="20" w16cid:durableId="1564635158">
    <w:abstractNumId w:val="12"/>
  </w:num>
  <w:num w:numId="21" w16cid:durableId="1895507567">
    <w:abstractNumId w:val="26"/>
  </w:num>
  <w:num w:numId="22" w16cid:durableId="750929384">
    <w:abstractNumId w:val="18"/>
  </w:num>
  <w:num w:numId="23" w16cid:durableId="757945824">
    <w:abstractNumId w:val="9"/>
  </w:num>
  <w:num w:numId="24" w16cid:durableId="1266572936">
    <w:abstractNumId w:val="30"/>
  </w:num>
  <w:num w:numId="25" w16cid:durableId="1094932230">
    <w:abstractNumId w:val="37"/>
  </w:num>
  <w:num w:numId="26" w16cid:durableId="2129346487">
    <w:abstractNumId w:val="3"/>
  </w:num>
  <w:num w:numId="27" w16cid:durableId="29259943">
    <w:abstractNumId w:val="44"/>
  </w:num>
  <w:num w:numId="28" w16cid:durableId="126945133">
    <w:abstractNumId w:val="11"/>
  </w:num>
  <w:num w:numId="29" w16cid:durableId="110370274">
    <w:abstractNumId w:val="16"/>
  </w:num>
  <w:num w:numId="30" w16cid:durableId="1597127066">
    <w:abstractNumId w:val="25"/>
  </w:num>
  <w:num w:numId="31" w16cid:durableId="919213864">
    <w:abstractNumId w:val="24"/>
  </w:num>
  <w:num w:numId="32" w16cid:durableId="1284384729">
    <w:abstractNumId w:val="31"/>
  </w:num>
  <w:num w:numId="33" w16cid:durableId="1590888491">
    <w:abstractNumId w:val="28"/>
  </w:num>
  <w:num w:numId="34" w16cid:durableId="605041888">
    <w:abstractNumId w:val="8"/>
  </w:num>
  <w:num w:numId="35" w16cid:durableId="1527720703">
    <w:abstractNumId w:val="43"/>
  </w:num>
  <w:num w:numId="36" w16cid:durableId="1389691205">
    <w:abstractNumId w:val="20"/>
  </w:num>
  <w:num w:numId="37" w16cid:durableId="1137183468">
    <w:abstractNumId w:val="0"/>
  </w:num>
  <w:num w:numId="38" w16cid:durableId="940801659">
    <w:abstractNumId w:val="10"/>
  </w:num>
  <w:num w:numId="39" w16cid:durableId="1575624236">
    <w:abstractNumId w:val="1"/>
  </w:num>
  <w:num w:numId="40" w16cid:durableId="1922519552">
    <w:abstractNumId w:val="6"/>
  </w:num>
  <w:num w:numId="41" w16cid:durableId="1826045570">
    <w:abstractNumId w:val="33"/>
  </w:num>
  <w:num w:numId="42" w16cid:durableId="1045644580">
    <w:abstractNumId w:val="4"/>
  </w:num>
  <w:num w:numId="43" w16cid:durableId="2076514643">
    <w:abstractNumId w:val="35"/>
  </w:num>
  <w:num w:numId="44" w16cid:durableId="912544430">
    <w:abstractNumId w:val="17"/>
  </w:num>
  <w:num w:numId="45" w16cid:durableId="915558215">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E48F9"/>
    <w:rsid w:val="000025CF"/>
    <w:rsid w:val="000052EF"/>
    <w:rsid w:val="00005A2F"/>
    <w:rsid w:val="00007818"/>
    <w:rsid w:val="00010C64"/>
    <w:rsid w:val="00014A60"/>
    <w:rsid w:val="00022D02"/>
    <w:rsid w:val="00023536"/>
    <w:rsid w:val="00033E18"/>
    <w:rsid w:val="000373AB"/>
    <w:rsid w:val="00053029"/>
    <w:rsid w:val="000613CD"/>
    <w:rsid w:val="0006608F"/>
    <w:rsid w:val="00066F32"/>
    <w:rsid w:val="000718E0"/>
    <w:rsid w:val="00073B08"/>
    <w:rsid w:val="0008274E"/>
    <w:rsid w:val="000868A2"/>
    <w:rsid w:val="000A2F6D"/>
    <w:rsid w:val="000A78CA"/>
    <w:rsid w:val="000B19C1"/>
    <w:rsid w:val="000C48AB"/>
    <w:rsid w:val="000C6FE4"/>
    <w:rsid w:val="000F1D21"/>
    <w:rsid w:val="000F39A9"/>
    <w:rsid w:val="000F7B34"/>
    <w:rsid w:val="00100315"/>
    <w:rsid w:val="00104E3B"/>
    <w:rsid w:val="00107670"/>
    <w:rsid w:val="00110201"/>
    <w:rsid w:val="00110726"/>
    <w:rsid w:val="001129BA"/>
    <w:rsid w:val="001145B6"/>
    <w:rsid w:val="00114A0D"/>
    <w:rsid w:val="00115679"/>
    <w:rsid w:val="00116580"/>
    <w:rsid w:val="0012043E"/>
    <w:rsid w:val="001358DD"/>
    <w:rsid w:val="00145A87"/>
    <w:rsid w:val="00150F06"/>
    <w:rsid w:val="00151161"/>
    <w:rsid w:val="001561AB"/>
    <w:rsid w:val="00181682"/>
    <w:rsid w:val="00181F78"/>
    <w:rsid w:val="0018329B"/>
    <w:rsid w:val="00186C68"/>
    <w:rsid w:val="001A20CE"/>
    <w:rsid w:val="001A4D8E"/>
    <w:rsid w:val="001B262C"/>
    <w:rsid w:val="001B71AD"/>
    <w:rsid w:val="001C2C08"/>
    <w:rsid w:val="001D2BA2"/>
    <w:rsid w:val="001E4FEC"/>
    <w:rsid w:val="001E5128"/>
    <w:rsid w:val="001F7E04"/>
    <w:rsid w:val="00210D8A"/>
    <w:rsid w:val="00217590"/>
    <w:rsid w:val="002401DA"/>
    <w:rsid w:val="002466CE"/>
    <w:rsid w:val="0024793B"/>
    <w:rsid w:val="002572B5"/>
    <w:rsid w:val="002578B2"/>
    <w:rsid w:val="0026064B"/>
    <w:rsid w:val="00263A11"/>
    <w:rsid w:val="00263D25"/>
    <w:rsid w:val="0026530B"/>
    <w:rsid w:val="002669D5"/>
    <w:rsid w:val="0027186F"/>
    <w:rsid w:val="002724CD"/>
    <w:rsid w:val="0027323F"/>
    <w:rsid w:val="002745BB"/>
    <w:rsid w:val="0027589F"/>
    <w:rsid w:val="0027657E"/>
    <w:rsid w:val="00277A54"/>
    <w:rsid w:val="0028513D"/>
    <w:rsid w:val="00286646"/>
    <w:rsid w:val="002A057C"/>
    <w:rsid w:val="002A605E"/>
    <w:rsid w:val="002B195A"/>
    <w:rsid w:val="002B5916"/>
    <w:rsid w:val="002D02EF"/>
    <w:rsid w:val="002E5459"/>
    <w:rsid w:val="002E5A41"/>
    <w:rsid w:val="002F15B6"/>
    <w:rsid w:val="002F66E8"/>
    <w:rsid w:val="002F7620"/>
    <w:rsid w:val="002F7D63"/>
    <w:rsid w:val="0031404E"/>
    <w:rsid w:val="003141B3"/>
    <w:rsid w:val="00315326"/>
    <w:rsid w:val="00330677"/>
    <w:rsid w:val="00332B70"/>
    <w:rsid w:val="0033348F"/>
    <w:rsid w:val="00343F9C"/>
    <w:rsid w:val="00345367"/>
    <w:rsid w:val="00345B5E"/>
    <w:rsid w:val="00356A94"/>
    <w:rsid w:val="003614C4"/>
    <w:rsid w:val="00362D61"/>
    <w:rsid w:val="00366366"/>
    <w:rsid w:val="00366625"/>
    <w:rsid w:val="00370966"/>
    <w:rsid w:val="00373070"/>
    <w:rsid w:val="00375C9E"/>
    <w:rsid w:val="00384D77"/>
    <w:rsid w:val="00394147"/>
    <w:rsid w:val="0039424A"/>
    <w:rsid w:val="00394333"/>
    <w:rsid w:val="00395DC6"/>
    <w:rsid w:val="003A3434"/>
    <w:rsid w:val="003B520E"/>
    <w:rsid w:val="003C20E9"/>
    <w:rsid w:val="003C413A"/>
    <w:rsid w:val="003C5A58"/>
    <w:rsid w:val="003D3921"/>
    <w:rsid w:val="003D69A2"/>
    <w:rsid w:val="003E5C65"/>
    <w:rsid w:val="003E7FF6"/>
    <w:rsid w:val="003F26A3"/>
    <w:rsid w:val="003F3375"/>
    <w:rsid w:val="00414EA3"/>
    <w:rsid w:val="00435A19"/>
    <w:rsid w:val="004543DE"/>
    <w:rsid w:val="00454437"/>
    <w:rsid w:val="00464F26"/>
    <w:rsid w:val="00465306"/>
    <w:rsid w:val="00465861"/>
    <w:rsid w:val="0046678C"/>
    <w:rsid w:val="004678F2"/>
    <w:rsid w:val="004718FA"/>
    <w:rsid w:val="00474669"/>
    <w:rsid w:val="00475905"/>
    <w:rsid w:val="004762D4"/>
    <w:rsid w:val="004811A3"/>
    <w:rsid w:val="004863AF"/>
    <w:rsid w:val="00486866"/>
    <w:rsid w:val="00493953"/>
    <w:rsid w:val="00494748"/>
    <w:rsid w:val="0049679A"/>
    <w:rsid w:val="004A3FF8"/>
    <w:rsid w:val="004A581A"/>
    <w:rsid w:val="004A7D84"/>
    <w:rsid w:val="004B22EC"/>
    <w:rsid w:val="004B2C25"/>
    <w:rsid w:val="004B6E05"/>
    <w:rsid w:val="004E2D64"/>
    <w:rsid w:val="004F505C"/>
    <w:rsid w:val="004F5372"/>
    <w:rsid w:val="004F64A2"/>
    <w:rsid w:val="004F6966"/>
    <w:rsid w:val="004F6D07"/>
    <w:rsid w:val="00500CDD"/>
    <w:rsid w:val="00512974"/>
    <w:rsid w:val="005143D8"/>
    <w:rsid w:val="0052293A"/>
    <w:rsid w:val="00523F5D"/>
    <w:rsid w:val="00525F7B"/>
    <w:rsid w:val="00530F36"/>
    <w:rsid w:val="00531BDF"/>
    <w:rsid w:val="005320D0"/>
    <w:rsid w:val="00536F3E"/>
    <w:rsid w:val="00537172"/>
    <w:rsid w:val="00543F70"/>
    <w:rsid w:val="0054714A"/>
    <w:rsid w:val="0054720A"/>
    <w:rsid w:val="00555653"/>
    <w:rsid w:val="005575AF"/>
    <w:rsid w:val="00563A0E"/>
    <w:rsid w:val="00580DA3"/>
    <w:rsid w:val="00581689"/>
    <w:rsid w:val="00590FB4"/>
    <w:rsid w:val="00593241"/>
    <w:rsid w:val="005A610A"/>
    <w:rsid w:val="005A613C"/>
    <w:rsid w:val="005A721D"/>
    <w:rsid w:val="005B4A7B"/>
    <w:rsid w:val="005C3A4D"/>
    <w:rsid w:val="005C3D33"/>
    <w:rsid w:val="005D0E4C"/>
    <w:rsid w:val="005D6D8C"/>
    <w:rsid w:val="005E20B8"/>
    <w:rsid w:val="005E6E88"/>
    <w:rsid w:val="005F0351"/>
    <w:rsid w:val="005F058C"/>
    <w:rsid w:val="00602ABF"/>
    <w:rsid w:val="00602E50"/>
    <w:rsid w:val="006035DA"/>
    <w:rsid w:val="00603836"/>
    <w:rsid w:val="0060573B"/>
    <w:rsid w:val="00606580"/>
    <w:rsid w:val="00620C0A"/>
    <w:rsid w:val="00623ED8"/>
    <w:rsid w:val="00636728"/>
    <w:rsid w:val="00646F47"/>
    <w:rsid w:val="0065163F"/>
    <w:rsid w:val="00652C01"/>
    <w:rsid w:val="006533CB"/>
    <w:rsid w:val="00653B6F"/>
    <w:rsid w:val="0065410B"/>
    <w:rsid w:val="0066174E"/>
    <w:rsid w:val="0066510C"/>
    <w:rsid w:val="00665A60"/>
    <w:rsid w:val="00667A76"/>
    <w:rsid w:val="0067011D"/>
    <w:rsid w:val="00690752"/>
    <w:rsid w:val="0069124B"/>
    <w:rsid w:val="00691B93"/>
    <w:rsid w:val="006B78FD"/>
    <w:rsid w:val="006C1A83"/>
    <w:rsid w:val="006C1DDB"/>
    <w:rsid w:val="006C459E"/>
    <w:rsid w:val="006C580D"/>
    <w:rsid w:val="006D153F"/>
    <w:rsid w:val="006D4C52"/>
    <w:rsid w:val="006D7774"/>
    <w:rsid w:val="006E1A0D"/>
    <w:rsid w:val="006E4CAA"/>
    <w:rsid w:val="006E680D"/>
    <w:rsid w:val="006F042F"/>
    <w:rsid w:val="007017F5"/>
    <w:rsid w:val="007100A1"/>
    <w:rsid w:val="00711943"/>
    <w:rsid w:val="007125C2"/>
    <w:rsid w:val="0072351B"/>
    <w:rsid w:val="007319F0"/>
    <w:rsid w:val="0074081D"/>
    <w:rsid w:val="007430B3"/>
    <w:rsid w:val="00744A29"/>
    <w:rsid w:val="007469EF"/>
    <w:rsid w:val="00747CB2"/>
    <w:rsid w:val="00751BCB"/>
    <w:rsid w:val="0075348F"/>
    <w:rsid w:val="00755B82"/>
    <w:rsid w:val="00760CE2"/>
    <w:rsid w:val="00764272"/>
    <w:rsid w:val="007716F9"/>
    <w:rsid w:val="00772655"/>
    <w:rsid w:val="00776BAF"/>
    <w:rsid w:val="00790AD8"/>
    <w:rsid w:val="007972D0"/>
    <w:rsid w:val="007A6850"/>
    <w:rsid w:val="007A76A8"/>
    <w:rsid w:val="007B38B0"/>
    <w:rsid w:val="007D2638"/>
    <w:rsid w:val="00805F38"/>
    <w:rsid w:val="00814384"/>
    <w:rsid w:val="008174BE"/>
    <w:rsid w:val="008259E1"/>
    <w:rsid w:val="008309E3"/>
    <w:rsid w:val="008326DE"/>
    <w:rsid w:val="00832C53"/>
    <w:rsid w:val="00837F29"/>
    <w:rsid w:val="008426D6"/>
    <w:rsid w:val="00842CAD"/>
    <w:rsid w:val="00843732"/>
    <w:rsid w:val="0084525F"/>
    <w:rsid w:val="008465E9"/>
    <w:rsid w:val="00855276"/>
    <w:rsid w:val="00861074"/>
    <w:rsid w:val="00870963"/>
    <w:rsid w:val="00873BB8"/>
    <w:rsid w:val="00874A42"/>
    <w:rsid w:val="0088029B"/>
    <w:rsid w:val="00883B4D"/>
    <w:rsid w:val="008A2AAC"/>
    <w:rsid w:val="008A4559"/>
    <w:rsid w:val="008B408B"/>
    <w:rsid w:val="008B5345"/>
    <w:rsid w:val="008B5596"/>
    <w:rsid w:val="008C21C6"/>
    <w:rsid w:val="008C6A11"/>
    <w:rsid w:val="008C710E"/>
    <w:rsid w:val="008D08E7"/>
    <w:rsid w:val="008E015D"/>
    <w:rsid w:val="008E48B9"/>
    <w:rsid w:val="008F0C39"/>
    <w:rsid w:val="008F1B22"/>
    <w:rsid w:val="008F1C6E"/>
    <w:rsid w:val="008F6F45"/>
    <w:rsid w:val="0090042B"/>
    <w:rsid w:val="0090773E"/>
    <w:rsid w:val="00911242"/>
    <w:rsid w:val="00911523"/>
    <w:rsid w:val="00916EE8"/>
    <w:rsid w:val="00924F97"/>
    <w:rsid w:val="00925315"/>
    <w:rsid w:val="009305E4"/>
    <w:rsid w:val="009402D4"/>
    <w:rsid w:val="009528D7"/>
    <w:rsid w:val="0096326F"/>
    <w:rsid w:val="00964751"/>
    <w:rsid w:val="0097256A"/>
    <w:rsid w:val="00974475"/>
    <w:rsid w:val="00981F54"/>
    <w:rsid w:val="00983E32"/>
    <w:rsid w:val="00990B50"/>
    <w:rsid w:val="00993E10"/>
    <w:rsid w:val="009942E4"/>
    <w:rsid w:val="00994D86"/>
    <w:rsid w:val="009A43D7"/>
    <w:rsid w:val="009A4E78"/>
    <w:rsid w:val="009B5698"/>
    <w:rsid w:val="009D7E8F"/>
    <w:rsid w:val="009E4490"/>
    <w:rsid w:val="009F38D2"/>
    <w:rsid w:val="009F7DBC"/>
    <w:rsid w:val="00A00085"/>
    <w:rsid w:val="00A05AB5"/>
    <w:rsid w:val="00A05EED"/>
    <w:rsid w:val="00A31375"/>
    <w:rsid w:val="00A32F8B"/>
    <w:rsid w:val="00A40978"/>
    <w:rsid w:val="00A40DA4"/>
    <w:rsid w:val="00A4104D"/>
    <w:rsid w:val="00A425FF"/>
    <w:rsid w:val="00A52796"/>
    <w:rsid w:val="00A61442"/>
    <w:rsid w:val="00A70B4B"/>
    <w:rsid w:val="00A74EB3"/>
    <w:rsid w:val="00A860C2"/>
    <w:rsid w:val="00A8618C"/>
    <w:rsid w:val="00A91F38"/>
    <w:rsid w:val="00A92A03"/>
    <w:rsid w:val="00A95A8B"/>
    <w:rsid w:val="00A970D7"/>
    <w:rsid w:val="00A97F92"/>
    <w:rsid w:val="00AA1F3C"/>
    <w:rsid w:val="00AB023A"/>
    <w:rsid w:val="00AC2558"/>
    <w:rsid w:val="00AC2A9C"/>
    <w:rsid w:val="00AC4069"/>
    <w:rsid w:val="00AD4842"/>
    <w:rsid w:val="00AD5F78"/>
    <w:rsid w:val="00AE1856"/>
    <w:rsid w:val="00AE29A1"/>
    <w:rsid w:val="00AE4F05"/>
    <w:rsid w:val="00AE6065"/>
    <w:rsid w:val="00AE6C58"/>
    <w:rsid w:val="00AF7C82"/>
    <w:rsid w:val="00B051DE"/>
    <w:rsid w:val="00B10465"/>
    <w:rsid w:val="00B10C07"/>
    <w:rsid w:val="00B137EF"/>
    <w:rsid w:val="00B3666B"/>
    <w:rsid w:val="00B4104E"/>
    <w:rsid w:val="00B416B0"/>
    <w:rsid w:val="00B44F88"/>
    <w:rsid w:val="00B470E0"/>
    <w:rsid w:val="00B675A8"/>
    <w:rsid w:val="00B707B0"/>
    <w:rsid w:val="00B71DA0"/>
    <w:rsid w:val="00B740BF"/>
    <w:rsid w:val="00B924AD"/>
    <w:rsid w:val="00B9798B"/>
    <w:rsid w:val="00BA0B60"/>
    <w:rsid w:val="00BB28CB"/>
    <w:rsid w:val="00BB3B72"/>
    <w:rsid w:val="00BB7C1F"/>
    <w:rsid w:val="00BC6A25"/>
    <w:rsid w:val="00BC70DF"/>
    <w:rsid w:val="00BC752C"/>
    <w:rsid w:val="00BC7E48"/>
    <w:rsid w:val="00BD2095"/>
    <w:rsid w:val="00BD5AC7"/>
    <w:rsid w:val="00BE1B6F"/>
    <w:rsid w:val="00BE202E"/>
    <w:rsid w:val="00BE23AC"/>
    <w:rsid w:val="00BE48F9"/>
    <w:rsid w:val="00BE5DD5"/>
    <w:rsid w:val="00BE69FD"/>
    <w:rsid w:val="00BF19F0"/>
    <w:rsid w:val="00BF1E8A"/>
    <w:rsid w:val="00BF4729"/>
    <w:rsid w:val="00BF735F"/>
    <w:rsid w:val="00C002D8"/>
    <w:rsid w:val="00C0791D"/>
    <w:rsid w:val="00C16756"/>
    <w:rsid w:val="00C20642"/>
    <w:rsid w:val="00C21BD0"/>
    <w:rsid w:val="00C26680"/>
    <w:rsid w:val="00C31649"/>
    <w:rsid w:val="00C324CB"/>
    <w:rsid w:val="00C43AA4"/>
    <w:rsid w:val="00C5028D"/>
    <w:rsid w:val="00C51D5B"/>
    <w:rsid w:val="00C614CF"/>
    <w:rsid w:val="00C63CDA"/>
    <w:rsid w:val="00C709DF"/>
    <w:rsid w:val="00C83B00"/>
    <w:rsid w:val="00C84CF8"/>
    <w:rsid w:val="00C87AED"/>
    <w:rsid w:val="00C91859"/>
    <w:rsid w:val="00CA7188"/>
    <w:rsid w:val="00CC2F80"/>
    <w:rsid w:val="00CC582D"/>
    <w:rsid w:val="00CD6DB2"/>
    <w:rsid w:val="00CD7AB8"/>
    <w:rsid w:val="00CE5890"/>
    <w:rsid w:val="00CF2888"/>
    <w:rsid w:val="00D02807"/>
    <w:rsid w:val="00D03C77"/>
    <w:rsid w:val="00D10D56"/>
    <w:rsid w:val="00D116BC"/>
    <w:rsid w:val="00D15D9C"/>
    <w:rsid w:val="00D2671A"/>
    <w:rsid w:val="00D31EB0"/>
    <w:rsid w:val="00D33C6D"/>
    <w:rsid w:val="00D35FA2"/>
    <w:rsid w:val="00D37285"/>
    <w:rsid w:val="00D40F4E"/>
    <w:rsid w:val="00D4182E"/>
    <w:rsid w:val="00D43B23"/>
    <w:rsid w:val="00D5166D"/>
    <w:rsid w:val="00D57D4F"/>
    <w:rsid w:val="00D60CCD"/>
    <w:rsid w:val="00D62135"/>
    <w:rsid w:val="00D63551"/>
    <w:rsid w:val="00D7408B"/>
    <w:rsid w:val="00D81A0E"/>
    <w:rsid w:val="00D83AFD"/>
    <w:rsid w:val="00D84F1F"/>
    <w:rsid w:val="00D967CE"/>
    <w:rsid w:val="00DA55C6"/>
    <w:rsid w:val="00DA6E5E"/>
    <w:rsid w:val="00DB4C2B"/>
    <w:rsid w:val="00DB537A"/>
    <w:rsid w:val="00DC1AD1"/>
    <w:rsid w:val="00DC2F82"/>
    <w:rsid w:val="00DC6097"/>
    <w:rsid w:val="00E02BD4"/>
    <w:rsid w:val="00E07967"/>
    <w:rsid w:val="00E119CF"/>
    <w:rsid w:val="00E11DF2"/>
    <w:rsid w:val="00E13A35"/>
    <w:rsid w:val="00E144B5"/>
    <w:rsid w:val="00E214D9"/>
    <w:rsid w:val="00E4080A"/>
    <w:rsid w:val="00E47776"/>
    <w:rsid w:val="00E56184"/>
    <w:rsid w:val="00E6083E"/>
    <w:rsid w:val="00E6145B"/>
    <w:rsid w:val="00E65FC3"/>
    <w:rsid w:val="00E76CBA"/>
    <w:rsid w:val="00E82D68"/>
    <w:rsid w:val="00E92615"/>
    <w:rsid w:val="00E95A76"/>
    <w:rsid w:val="00EA4F82"/>
    <w:rsid w:val="00EB1E14"/>
    <w:rsid w:val="00EB2BCA"/>
    <w:rsid w:val="00EB635E"/>
    <w:rsid w:val="00EC0A2D"/>
    <w:rsid w:val="00EC6297"/>
    <w:rsid w:val="00EE6DE6"/>
    <w:rsid w:val="00F00FAF"/>
    <w:rsid w:val="00F10ADC"/>
    <w:rsid w:val="00F15EEE"/>
    <w:rsid w:val="00F16920"/>
    <w:rsid w:val="00F20EA8"/>
    <w:rsid w:val="00F21615"/>
    <w:rsid w:val="00F24168"/>
    <w:rsid w:val="00F31F48"/>
    <w:rsid w:val="00F40E73"/>
    <w:rsid w:val="00F41B33"/>
    <w:rsid w:val="00F43685"/>
    <w:rsid w:val="00F5259F"/>
    <w:rsid w:val="00F54705"/>
    <w:rsid w:val="00F557CC"/>
    <w:rsid w:val="00F60BCA"/>
    <w:rsid w:val="00F658D0"/>
    <w:rsid w:val="00F67068"/>
    <w:rsid w:val="00F779E8"/>
    <w:rsid w:val="00F813A7"/>
    <w:rsid w:val="00F82717"/>
    <w:rsid w:val="00F85228"/>
    <w:rsid w:val="00F86168"/>
    <w:rsid w:val="00F875E8"/>
    <w:rsid w:val="00F93358"/>
    <w:rsid w:val="00F93F00"/>
    <w:rsid w:val="00F95A4E"/>
    <w:rsid w:val="00F95FB9"/>
    <w:rsid w:val="00FA2273"/>
    <w:rsid w:val="00FA49E3"/>
    <w:rsid w:val="00FA6A63"/>
    <w:rsid w:val="00FC7055"/>
    <w:rsid w:val="00FD3A40"/>
    <w:rsid w:val="00FD4E70"/>
    <w:rsid w:val="00FE39D3"/>
    <w:rsid w:val="00FF0F44"/>
    <w:rsid w:val="00FF2DB8"/>
    <w:rsid w:val="00FF3372"/>
    <w:rsid w:val="00FF49C9"/>
    <w:rsid w:val="00FF69E6"/>
    <w:rsid w:val="00FF7144"/>
    <w:rsid w:val="02AD69C3"/>
    <w:rsid w:val="0349E3ED"/>
    <w:rsid w:val="50A2F9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60012"/>
  <w15:docId w15:val="{668C8EDE-6203-4330-8CD4-E0210468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eastAsia="Arial" w:hAnsi="Arial" w:cs="Arial"/>
      <w:lang w:val="nl-NL"/>
    </w:rPr>
  </w:style>
  <w:style w:type="paragraph" w:styleId="Kop1">
    <w:name w:val="heading 1"/>
    <w:basedOn w:val="Standaard"/>
    <w:link w:val="Kop1Char"/>
    <w:uiPriority w:val="9"/>
    <w:qFormat/>
    <w:pPr>
      <w:spacing w:before="246"/>
      <w:ind w:left="433" w:hanging="432"/>
      <w:outlineLvl w:val="0"/>
    </w:pPr>
    <w:rPr>
      <w:rFonts w:ascii="Arial Rounded MT Bold" w:eastAsia="Arial Rounded MT Bold" w:hAnsi="Arial Rounded MT Bold" w:cs="Arial Rounded MT Bold"/>
      <w:sz w:val="28"/>
      <w:szCs w:val="28"/>
    </w:rPr>
  </w:style>
  <w:style w:type="paragraph" w:styleId="Kop2">
    <w:name w:val="heading 2"/>
    <w:basedOn w:val="Standaard"/>
    <w:link w:val="Kop2Char"/>
    <w:uiPriority w:val="9"/>
    <w:unhideWhenUsed/>
    <w:qFormat/>
    <w:pPr>
      <w:ind w:left="8"/>
      <w:outlineLvl w:val="1"/>
    </w:pPr>
    <w:rPr>
      <w:b/>
      <w:b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hopg1">
    <w:name w:val="toc 1"/>
    <w:basedOn w:val="Standaard"/>
    <w:uiPriority w:val="39"/>
    <w:qFormat/>
    <w:pPr>
      <w:spacing w:before="120"/>
      <w:ind w:left="568" w:hanging="567"/>
    </w:pPr>
    <w:rPr>
      <w:b/>
      <w:bCs/>
      <w:sz w:val="24"/>
      <w:szCs w:val="24"/>
    </w:rPr>
  </w:style>
  <w:style w:type="paragraph" w:styleId="Inhopg2">
    <w:name w:val="toc 2"/>
    <w:basedOn w:val="Standaard"/>
    <w:uiPriority w:val="39"/>
    <w:qFormat/>
    <w:pPr>
      <w:spacing w:before="28"/>
      <w:ind w:left="8"/>
    </w:pPr>
    <w:rPr>
      <w:b/>
      <w:bCs/>
    </w:rPr>
  </w:style>
  <w:style w:type="paragraph" w:styleId="Inhopg3">
    <w:name w:val="toc 3"/>
    <w:basedOn w:val="Standaard"/>
    <w:uiPriority w:val="1"/>
    <w:qFormat/>
    <w:pPr>
      <w:spacing w:before="51"/>
      <w:ind w:left="564" w:hanging="563"/>
    </w:pPr>
    <w:rPr>
      <w:sz w:val="20"/>
      <w:szCs w:val="20"/>
    </w:rPr>
  </w:style>
  <w:style w:type="paragraph" w:styleId="Inhopg4">
    <w:name w:val="toc 4"/>
    <w:basedOn w:val="Standaard"/>
    <w:uiPriority w:val="1"/>
    <w:qFormat/>
    <w:pPr>
      <w:spacing w:before="31"/>
      <w:ind w:left="8"/>
    </w:pPr>
    <w:rPr>
      <w:b/>
      <w:bCs/>
      <w:i/>
      <w:iCs/>
    </w:rPr>
  </w:style>
  <w:style w:type="paragraph" w:styleId="Plattetekst">
    <w:name w:val="Body Text"/>
    <w:basedOn w:val="Standaard"/>
    <w:link w:val="PlattetekstChar"/>
    <w:uiPriority w:val="1"/>
    <w:qFormat/>
    <w:pPr>
      <w:ind w:left="1"/>
    </w:pPr>
    <w:rPr>
      <w:sz w:val="20"/>
      <w:szCs w:val="20"/>
    </w:rPr>
  </w:style>
  <w:style w:type="paragraph" w:styleId="Titel">
    <w:name w:val="Title"/>
    <w:basedOn w:val="Standaard"/>
    <w:uiPriority w:val="10"/>
    <w:qFormat/>
    <w:pPr>
      <w:spacing w:before="90"/>
      <w:ind w:left="1"/>
    </w:pPr>
    <w:rPr>
      <w:b/>
      <w:bCs/>
      <w:sz w:val="28"/>
      <w:szCs w:val="28"/>
    </w:rPr>
  </w:style>
  <w:style w:type="paragraph" w:styleId="Lijstalinea">
    <w:name w:val="List Paragraph"/>
    <w:basedOn w:val="Standaard"/>
    <w:uiPriority w:val="1"/>
    <w:qFormat/>
    <w:pPr>
      <w:ind w:left="721" w:hanging="360"/>
    </w:pPr>
  </w:style>
  <w:style w:type="paragraph" w:customStyle="1" w:styleId="TableParagraph">
    <w:name w:val="Table Paragraph"/>
    <w:basedOn w:val="Standaard"/>
    <w:uiPriority w:val="1"/>
    <w:qFormat/>
    <w:pPr>
      <w:spacing w:before="23" w:line="211" w:lineRule="exact"/>
      <w:ind w:left="69"/>
    </w:pPr>
  </w:style>
  <w:style w:type="character" w:styleId="Verwijzingopmerking">
    <w:name w:val="annotation reference"/>
    <w:basedOn w:val="Standaardalinea-lettertype"/>
    <w:uiPriority w:val="99"/>
    <w:semiHidden/>
    <w:unhideWhenUsed/>
    <w:rsid w:val="005E20B8"/>
    <w:rPr>
      <w:sz w:val="16"/>
      <w:szCs w:val="16"/>
    </w:rPr>
  </w:style>
  <w:style w:type="paragraph" w:styleId="Tekstopmerking">
    <w:name w:val="annotation text"/>
    <w:basedOn w:val="Standaard"/>
    <w:link w:val="TekstopmerkingChar"/>
    <w:uiPriority w:val="99"/>
    <w:unhideWhenUsed/>
    <w:rsid w:val="005E20B8"/>
    <w:rPr>
      <w:sz w:val="20"/>
      <w:szCs w:val="20"/>
    </w:rPr>
  </w:style>
  <w:style w:type="character" w:customStyle="1" w:styleId="TekstopmerkingChar">
    <w:name w:val="Tekst opmerking Char"/>
    <w:basedOn w:val="Standaardalinea-lettertype"/>
    <w:link w:val="Tekstopmerking"/>
    <w:uiPriority w:val="99"/>
    <w:rsid w:val="005E20B8"/>
    <w:rPr>
      <w:rFonts w:ascii="Arial" w:eastAsia="Arial" w:hAnsi="Arial" w:cs="Arial"/>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5E20B8"/>
    <w:rPr>
      <w:b/>
      <w:bCs/>
    </w:rPr>
  </w:style>
  <w:style w:type="character" w:customStyle="1" w:styleId="OnderwerpvanopmerkingChar">
    <w:name w:val="Onderwerp van opmerking Char"/>
    <w:basedOn w:val="TekstopmerkingChar"/>
    <w:link w:val="Onderwerpvanopmerking"/>
    <w:uiPriority w:val="99"/>
    <w:semiHidden/>
    <w:rsid w:val="005E20B8"/>
    <w:rPr>
      <w:rFonts w:ascii="Arial" w:eastAsia="Arial" w:hAnsi="Arial" w:cs="Arial"/>
      <w:b/>
      <w:bCs/>
      <w:sz w:val="20"/>
      <w:szCs w:val="20"/>
      <w:lang w:val="nl-NL"/>
    </w:rPr>
  </w:style>
  <w:style w:type="paragraph" w:styleId="Koptekst">
    <w:name w:val="header"/>
    <w:basedOn w:val="Standaard"/>
    <w:link w:val="KoptekstChar"/>
    <w:uiPriority w:val="99"/>
    <w:unhideWhenUsed/>
    <w:rsid w:val="005E20B8"/>
    <w:pPr>
      <w:tabs>
        <w:tab w:val="center" w:pos="4513"/>
        <w:tab w:val="right" w:pos="9026"/>
      </w:tabs>
    </w:pPr>
  </w:style>
  <w:style w:type="character" w:customStyle="1" w:styleId="KoptekstChar">
    <w:name w:val="Koptekst Char"/>
    <w:basedOn w:val="Standaardalinea-lettertype"/>
    <w:link w:val="Koptekst"/>
    <w:uiPriority w:val="99"/>
    <w:rsid w:val="005E20B8"/>
    <w:rPr>
      <w:rFonts w:ascii="Arial" w:eastAsia="Arial" w:hAnsi="Arial" w:cs="Arial"/>
      <w:lang w:val="nl-NL"/>
    </w:rPr>
  </w:style>
  <w:style w:type="paragraph" w:styleId="Voettekst">
    <w:name w:val="footer"/>
    <w:basedOn w:val="Standaard"/>
    <w:link w:val="VoettekstChar"/>
    <w:uiPriority w:val="99"/>
    <w:unhideWhenUsed/>
    <w:rsid w:val="005E20B8"/>
    <w:pPr>
      <w:tabs>
        <w:tab w:val="center" w:pos="4513"/>
        <w:tab w:val="right" w:pos="9026"/>
      </w:tabs>
    </w:pPr>
  </w:style>
  <w:style w:type="character" w:customStyle="1" w:styleId="VoettekstChar">
    <w:name w:val="Voettekst Char"/>
    <w:basedOn w:val="Standaardalinea-lettertype"/>
    <w:link w:val="Voettekst"/>
    <w:uiPriority w:val="99"/>
    <w:rsid w:val="005E20B8"/>
    <w:rPr>
      <w:rFonts w:ascii="Arial" w:eastAsia="Arial" w:hAnsi="Arial" w:cs="Arial"/>
      <w:lang w:val="nl-NL"/>
    </w:rPr>
  </w:style>
  <w:style w:type="character" w:customStyle="1" w:styleId="PlattetekstChar">
    <w:name w:val="Platte tekst Char"/>
    <w:basedOn w:val="Standaardalinea-lettertype"/>
    <w:link w:val="Plattetekst"/>
    <w:uiPriority w:val="1"/>
    <w:rsid w:val="00394333"/>
    <w:rPr>
      <w:rFonts w:ascii="Arial" w:eastAsia="Arial" w:hAnsi="Arial" w:cs="Arial"/>
      <w:sz w:val="20"/>
      <w:szCs w:val="20"/>
      <w:lang w:val="nl-NL"/>
    </w:rPr>
  </w:style>
  <w:style w:type="character" w:styleId="Hyperlink">
    <w:name w:val="Hyperlink"/>
    <w:basedOn w:val="Standaardalinea-lettertype"/>
    <w:uiPriority w:val="99"/>
    <w:unhideWhenUsed/>
    <w:rsid w:val="00A4104D"/>
    <w:rPr>
      <w:color w:val="0000FF" w:themeColor="hyperlink"/>
      <w:u w:val="single"/>
    </w:rPr>
  </w:style>
  <w:style w:type="character" w:styleId="Onopgelostemelding">
    <w:name w:val="Unresolved Mention"/>
    <w:basedOn w:val="Standaardalinea-lettertype"/>
    <w:uiPriority w:val="99"/>
    <w:semiHidden/>
    <w:unhideWhenUsed/>
    <w:rsid w:val="00A4104D"/>
    <w:rPr>
      <w:color w:val="605E5C"/>
      <w:shd w:val="clear" w:color="auto" w:fill="E1DFDD"/>
    </w:rPr>
  </w:style>
  <w:style w:type="paragraph" w:styleId="Kopvaninhoudsopgave">
    <w:name w:val="TOC Heading"/>
    <w:basedOn w:val="Kop1"/>
    <w:next w:val="Standaard"/>
    <w:uiPriority w:val="39"/>
    <w:unhideWhenUsed/>
    <w:qFormat/>
    <w:rsid w:val="00D2671A"/>
    <w:pPr>
      <w:keepNext/>
      <w:keepLines/>
      <w:widowControl/>
      <w:autoSpaceDE/>
      <w:autoSpaceDN/>
      <w:spacing w:before="240" w:line="259" w:lineRule="auto"/>
      <w:ind w:left="0" w:firstLine="0"/>
      <w:outlineLvl w:val="9"/>
    </w:pPr>
    <w:rPr>
      <w:rFonts w:asciiTheme="majorHAnsi" w:eastAsiaTheme="majorEastAsia" w:hAnsiTheme="majorHAnsi" w:cstheme="majorBidi"/>
      <w:color w:val="365F91" w:themeColor="accent1" w:themeShade="BF"/>
      <w:sz w:val="32"/>
      <w:szCs w:val="32"/>
      <w:lang w:eastAsia="nl-NL"/>
    </w:rPr>
  </w:style>
  <w:style w:type="character" w:customStyle="1" w:styleId="Kop1Char">
    <w:name w:val="Kop 1 Char"/>
    <w:basedOn w:val="Standaardalinea-lettertype"/>
    <w:link w:val="Kop1"/>
    <w:uiPriority w:val="9"/>
    <w:rsid w:val="00FF49C9"/>
    <w:rPr>
      <w:rFonts w:ascii="Arial Rounded MT Bold" w:eastAsia="Arial Rounded MT Bold" w:hAnsi="Arial Rounded MT Bold" w:cs="Arial Rounded MT Bold"/>
      <w:sz w:val="28"/>
      <w:szCs w:val="28"/>
      <w:lang w:val="nl-NL"/>
    </w:rPr>
  </w:style>
  <w:style w:type="character" w:customStyle="1" w:styleId="Kop2Char">
    <w:name w:val="Kop 2 Char"/>
    <w:basedOn w:val="Standaardalinea-lettertype"/>
    <w:link w:val="Kop2"/>
    <w:uiPriority w:val="9"/>
    <w:rsid w:val="00A425FF"/>
    <w:rPr>
      <w:rFonts w:ascii="Arial" w:eastAsia="Arial" w:hAnsi="Arial" w:cs="Arial"/>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0B96A-B25E-4158-8C25-28434352F132}">
  <ds:schemaRefs>
    <ds:schemaRef ds:uri="http://schemas.microsoft.com/office/2006/metadata/properties"/>
    <ds:schemaRef ds:uri="http://schemas.openxmlformats.org/package/2006/metadata/core-properties"/>
    <ds:schemaRef ds:uri="eb50f811-0cc2-4fbd-b9a6-9c8d3b73eff0"/>
    <ds:schemaRef ds:uri="http://purl.org/dc/elements/1.1/"/>
    <ds:schemaRef ds:uri="http://schemas.microsoft.com/office/2006/documentManagement/types"/>
    <ds:schemaRef ds:uri="http://purl.org/dc/terms/"/>
    <ds:schemaRef ds:uri="http://www.w3.org/XML/1998/namespace"/>
    <ds:schemaRef ds:uri="5369c8c0-e3aa-48e6-9f6d-519510a25555"/>
    <ds:schemaRef ds:uri="http://schemas.microsoft.com/office/infopath/2007/PartnerControls"/>
    <ds:schemaRef ds:uri="95714b43-610b-4bf1-8f96-b5c8a38cd7ea"/>
    <ds:schemaRef ds:uri="http://purl.org/dc/dcmitype/"/>
  </ds:schemaRefs>
</ds:datastoreItem>
</file>

<file path=customXml/itemProps2.xml><?xml version="1.0" encoding="utf-8"?>
<ds:datastoreItem xmlns:ds="http://schemas.openxmlformats.org/officeDocument/2006/customXml" ds:itemID="{06A71131-5272-4077-934C-F9997CE7A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D97DD-5C7D-441F-901B-3E98093E12F2}">
  <ds:schemaRefs>
    <ds:schemaRef ds:uri="http://schemas.openxmlformats.org/officeDocument/2006/bibliography"/>
  </ds:schemaRefs>
</ds:datastoreItem>
</file>

<file path=customXml/itemProps4.xml><?xml version="1.0" encoding="utf-8"?>
<ds:datastoreItem xmlns:ds="http://schemas.openxmlformats.org/officeDocument/2006/customXml" ds:itemID="{30B6DF7A-25FD-49C4-AB82-8E175CDB6E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1279</Words>
  <Characters>7728</Characters>
  <Application>Microsoft Office Word</Application>
  <DocSecurity>0</DocSecurity>
  <Lines>161</Lines>
  <Paragraphs>51</Paragraphs>
  <ScaleCrop>false</ScaleCrop>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creator>jurjens</dc:creator>
  <cp:lastModifiedBy>van Buuren, Laurens</cp:lastModifiedBy>
  <cp:revision>102</cp:revision>
  <dcterms:created xsi:type="dcterms:W3CDTF">2026-05-14T10:06:00Z</dcterms:created>
  <dcterms:modified xsi:type="dcterms:W3CDTF">2026-05-25T13:01:00Z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2019-10-03T00:00:00Z</vt:filetime>
  </property>
  <property fmtid="{D5CDD505-2E9C-101B-9397-08002B2CF9AE}" pid="3" name="Creator">
    <vt:lpwstr>Microsoft® Word voor Office 365</vt:lpwstr>
  </property>
  <property fmtid="{D5CDD505-2E9C-101B-9397-08002B2CF9AE}" pid="4" name="LastSaved">
    <vt:filetime>2026-03-04T00:00:00Z</vt:filetime>
  </property>
  <property fmtid="{D5CDD505-2E9C-101B-9397-08002B2CF9AE}" pid="5" name="Producer">
    <vt:lpwstr>Microsoft® Word voor Office 365</vt:lpwstr>
  </property>
  <property fmtid="{D5CDD505-2E9C-101B-9397-08002B2CF9AE}" pid="6" name="ContentTypeId">
    <vt:lpwstr>0x010100EB7A3C2C34553B4AA0B13D78C9735CDA</vt:lpwstr>
  </property>
  <property fmtid="{D5CDD505-2E9C-101B-9397-08002B2CF9AE}" pid="7" name="MediaServiceImageTags">
    <vt:lpwstr/>
  </property>
  <property fmtid="{D5CDD505-2E9C-101B-9397-08002B2CF9AE}" pid="8" name="docLang">
    <vt:lpwstr>nl</vt:lpwstr>
  </property>
</Properties>
</file>